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ГРАФИК ЗА РЕДОВНА 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 xml:space="preserve">И ПОПРАВИТЕЛНА 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ИЗПИТНА СЕСИЯ</w:t>
      </w:r>
    </w:p>
    <w:p w:rsidR="00475F5F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С</w:t>
      </w:r>
      <w:r w:rsidR="00A52B42">
        <w:rPr>
          <w:rFonts w:eastAsia="Times New Roman" w:cstheme="minorHAnsi"/>
          <w:b/>
          <w:bCs/>
          <w:sz w:val="24"/>
          <w:szCs w:val="24"/>
          <w:lang w:val="bg-BG"/>
        </w:rPr>
        <w:t>ПЕЦИАЛНОСТ ХИМИЧЕН АНАЛИЗ И КОНТРОЛ НА КАЧЕСТВОТО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 xml:space="preserve"> - РЕДОВНО ОБУЧЕНИЕ</w:t>
      </w:r>
    </w:p>
    <w:p w:rsidR="00C91E12" w:rsidRDefault="00B5469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>
        <w:rPr>
          <w:rFonts w:eastAsia="Times New Roman" w:cstheme="minorHAnsi"/>
          <w:b/>
          <w:bCs/>
          <w:sz w:val="24"/>
          <w:szCs w:val="24"/>
          <w:lang w:val="bg-BG"/>
        </w:rPr>
        <w:t>четен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семестър, учебна 202</w:t>
      </w:r>
      <w:r w:rsidR="006F3197">
        <w:rPr>
          <w:rFonts w:eastAsia="Times New Roman" w:cstheme="minorHAnsi"/>
          <w:b/>
          <w:bCs/>
          <w:sz w:val="24"/>
          <w:szCs w:val="24"/>
          <w:lang w:val="bg-BG"/>
        </w:rPr>
        <w:t>5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>/202</w:t>
      </w:r>
      <w:r w:rsidR="006F3197">
        <w:rPr>
          <w:rFonts w:eastAsia="Times New Roman" w:cstheme="minorHAnsi"/>
          <w:b/>
          <w:bCs/>
          <w:sz w:val="24"/>
          <w:szCs w:val="24"/>
          <w:lang w:val="bg-BG"/>
        </w:rPr>
        <w:t>6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година</w:t>
      </w:r>
    </w:p>
    <w:p w:rsidR="002E6BAA" w:rsidRDefault="002E6BAA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p w:rsidR="002E6BAA" w:rsidRDefault="002E6BAA" w:rsidP="002E6BA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p w:rsidR="002E6BAA" w:rsidRPr="00D631C7" w:rsidRDefault="002E6BAA" w:rsidP="002E6BAA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D631C7">
        <w:rPr>
          <w:rFonts w:ascii="Calibri" w:hAnsi="Calibri"/>
          <w:bCs/>
          <w:color w:val="538135"/>
          <w:sz w:val="24"/>
          <w:szCs w:val="24"/>
          <w:lang w:val="bg-BG"/>
        </w:rPr>
        <w:t>Уважаеми студенти,</w:t>
      </w:r>
    </w:p>
    <w:p w:rsidR="002E6BAA" w:rsidRDefault="002E6BAA" w:rsidP="002E6BAA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>
        <w:rPr>
          <w:rFonts w:ascii="Calibri" w:hAnsi="Calibri"/>
          <w:bCs/>
          <w:color w:val="538135"/>
          <w:sz w:val="24"/>
          <w:szCs w:val="24"/>
          <w:lang w:val="bg-BG"/>
        </w:rPr>
        <w:t>При липса на обявени дати за редовна или поправителна сесия се свържете:</w:t>
      </w:r>
    </w:p>
    <w:p w:rsidR="002E6BAA" w:rsidRPr="00BD2771" w:rsidRDefault="002E6BAA" w:rsidP="002E6BAA">
      <w:pPr>
        <w:pStyle w:val="ListParagraph"/>
        <w:numPr>
          <w:ilvl w:val="0"/>
          <w:numId w:val="1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преподавателя за уточняване на дата и час за провеждане на изпита;</w:t>
      </w:r>
    </w:p>
    <w:p w:rsidR="002E6BAA" w:rsidRPr="00BD2771" w:rsidRDefault="002E6BAA" w:rsidP="002E6BAA">
      <w:pPr>
        <w:pStyle w:val="ListParagraph"/>
        <w:numPr>
          <w:ilvl w:val="0"/>
          <w:numId w:val="1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инспектор учебен отдел (Ф. Чавдарова, тел 032/ 261 319) за генериране на протокол.</w:t>
      </w:r>
    </w:p>
    <w:p w:rsidR="002E6BAA" w:rsidRPr="00C91E12" w:rsidRDefault="002E6BAA" w:rsidP="002E6BA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tbl>
      <w:tblPr>
        <w:tblW w:w="1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1418"/>
        <w:gridCol w:w="1417"/>
        <w:gridCol w:w="1418"/>
        <w:gridCol w:w="1187"/>
        <w:gridCol w:w="1471"/>
      </w:tblGrid>
      <w:tr w:rsidR="00C91E12" w:rsidRPr="006F3197" w:rsidTr="00A163F5">
        <w:trPr>
          <w:trHeight w:val="315"/>
        </w:trPr>
        <w:tc>
          <w:tcPr>
            <w:tcW w:w="3114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91E12" w:rsidRPr="006F3197" w:rsidRDefault="002E6BAA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</w:t>
            </w:r>
            <w:r w:rsidR="00C91E12"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исциплина</w:t>
            </w:r>
          </w:p>
        </w:tc>
        <w:tc>
          <w:tcPr>
            <w:tcW w:w="255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91E12" w:rsidRPr="006F3197" w:rsidRDefault="002E6BAA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</w:t>
            </w:r>
            <w:r w:rsidR="00C91E12"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реподавател</w:t>
            </w:r>
          </w:p>
        </w:tc>
        <w:tc>
          <w:tcPr>
            <w:tcW w:w="4678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B54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Редовна сесия</w:t>
            </w:r>
          </w:p>
        </w:tc>
        <w:tc>
          <w:tcPr>
            <w:tcW w:w="4076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B54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Поправителна сесия</w:t>
            </w:r>
          </w:p>
        </w:tc>
      </w:tr>
      <w:tr w:rsidR="002E6BAA" w:rsidRPr="006F3197" w:rsidTr="00A163F5">
        <w:trPr>
          <w:trHeight w:val="315"/>
        </w:trPr>
        <w:tc>
          <w:tcPr>
            <w:tcW w:w="3114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551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4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417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A163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14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187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47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A163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</w:tr>
      <w:tr w:rsidR="00C91E12" w:rsidRPr="006F3197" w:rsidTr="00A163F5">
        <w:trPr>
          <w:trHeight w:val="315"/>
        </w:trPr>
        <w:tc>
          <w:tcPr>
            <w:tcW w:w="14419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E12" w:rsidRPr="006F3197" w:rsidRDefault="00C91E12" w:rsidP="00475F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 курс</w:t>
            </w:r>
          </w:p>
        </w:tc>
      </w:tr>
      <w:tr w:rsidR="006F3197" w:rsidRPr="006F3197" w:rsidTr="006F319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Обща и неорганична химия – II част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П. Маринова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22.06.2026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КОНХсМОХ</w:t>
            </w:r>
          </w:p>
        </w:tc>
      </w:tr>
      <w:tr w:rsidR="006F3197" w:rsidRPr="006F3197" w:rsidTr="006F319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Статистика и метрология в химията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Гл. ас. д-р В. Паскалева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09.06.2026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26 с.з.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07.07.206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</w:tr>
      <w:tr w:rsidR="006F3197" w:rsidRPr="006F3197" w:rsidTr="006F319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Компютри и софтуер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Гл. ас. д-р Ат. Терзийски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08.06.2026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12:30</w:t>
            </w:r>
          </w:p>
        </w:tc>
        <w:tc>
          <w:tcPr>
            <w:tcW w:w="141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 и 2 комп. зала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6F3197" w:rsidRPr="006F3197" w:rsidTr="006F319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Подбор, съхранение и подготовка на проби за анализ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Д. Георгиева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18.06.2026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14:00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2E6BAA" w:rsidRPr="006F3197" w:rsidTr="00A163F5">
        <w:trPr>
          <w:trHeight w:val="315"/>
        </w:trPr>
        <w:tc>
          <w:tcPr>
            <w:tcW w:w="14419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6BAA" w:rsidRPr="006F3197" w:rsidRDefault="002E6BAA" w:rsidP="00384E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II курс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Аналитична химия - IІ част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Д. Георгиева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9.06.2026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 комп. зала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07.07.2026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</w:tr>
      <w:tr w:rsidR="00C56AFA" w:rsidRPr="006F3197" w:rsidTr="00A42AE2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56AFA" w:rsidRPr="006F3197" w:rsidRDefault="00C56AFA" w:rsidP="00C56AF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lastRenderedPageBreak/>
              <w:t>Органична химия – ІI част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56AFA" w:rsidRPr="006F3197" w:rsidRDefault="00C56AFA" w:rsidP="00C56AF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Проф. д-р Ст. Атанасова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56AFA" w:rsidRPr="006F3197" w:rsidRDefault="00C56AFA" w:rsidP="00C56AFA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24.06.2026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56AFA" w:rsidRPr="006F3197" w:rsidRDefault="00C56AFA" w:rsidP="00C56AFA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56AFA" w:rsidRPr="006F3197" w:rsidRDefault="00C56AFA" w:rsidP="00C56AFA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6AFA" w:rsidRPr="00F70EF8" w:rsidRDefault="00C56AFA" w:rsidP="00C56AFA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10.07.2026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6AFA" w:rsidRPr="00F70EF8" w:rsidRDefault="00C56AFA" w:rsidP="00C56AFA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6AFA" w:rsidRPr="00F70EF8" w:rsidRDefault="00C56AFA" w:rsidP="00C56AFA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Кат. ОХ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Методи за разделяне и концентриране в химичния анализ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Д. Георгиева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16.06.2026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08.0</w:t>
            </w:r>
            <w:bookmarkStart w:id="0" w:name="_GoBack"/>
            <w:bookmarkEnd w:id="0"/>
            <w:r w:rsidRPr="006F3197">
              <w:rPr>
                <w:rFonts w:cstheme="minorHAnsi"/>
                <w:sz w:val="24"/>
                <w:szCs w:val="24"/>
                <w:lang w:val="bg-BG"/>
              </w:rPr>
              <w:t>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</w:tr>
      <w:tr w:rsidR="00A163F5" w:rsidRPr="006F3197" w:rsidTr="00A163F5">
        <w:trPr>
          <w:trHeight w:val="315"/>
        </w:trPr>
        <w:tc>
          <w:tcPr>
            <w:tcW w:w="14419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163F5" w:rsidRPr="006F3197" w:rsidRDefault="00A163F5" w:rsidP="00A163F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III курс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Физикохимия – II част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Проф. дхн В. Делчев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25.06.2026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bCs/>
                <w:color w:val="434343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bCs/>
                <w:color w:val="434343"/>
                <w:sz w:val="24"/>
                <w:szCs w:val="24"/>
                <w:lang w:val="bg-BG"/>
              </w:rPr>
              <w:t>кат. ФХ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8.07.2026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bCs/>
                <w:color w:val="434343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bCs/>
                <w:color w:val="434343"/>
                <w:sz w:val="24"/>
                <w:szCs w:val="24"/>
                <w:lang w:val="bg-BG"/>
              </w:rPr>
              <w:t>кат. ФХ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Молекулен спектрален анализ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Проф. дхн П. Пенчев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17.06.2026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12:00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12:00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Контрол и управление на качеството на химичните изпитвания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К. Симитчиев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16.06.2026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07.07.2026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ИД2: Храни и хигиена на храненето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М. Ангелова-Ромова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19.06.2026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04.07.2026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ИД2: Химия на отровните вещества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Гл. ас. д-р Й. Стремски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22.06.2026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ОХ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623D49" w:rsidRPr="006F3197" w:rsidTr="00D10187">
        <w:trPr>
          <w:trHeight w:val="315"/>
        </w:trPr>
        <w:tc>
          <w:tcPr>
            <w:tcW w:w="14419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23D49" w:rsidRPr="006F3197" w:rsidRDefault="00623D49" w:rsidP="00623D49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IV курс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Приложна органична химия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М. Ангелова-Ромова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09.06.2026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04.07.2026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Екология и опазване на околната среда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Г. Патронов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23.06.2026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 комп. зала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катедра ХТ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Химия на полимерите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Проф. д-р Г. Антова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19.06.2026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Нормативни документи и регулации при анализ и контрол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Гл. ас. д-р Сл. Цонева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08.06.2026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ИД3: Клинични анализи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К. Симитчиев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16.06.2026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07.07.2026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ИД4: Химия на наркотичните вещества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Проф. д-р И. Иванов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15.06.2026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 комп. зала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</w:tbl>
    <w:p w:rsidR="00E36EEB" w:rsidRDefault="00E36EEB">
      <w:pPr>
        <w:rPr>
          <w:lang w:val="bg-BG"/>
        </w:rPr>
      </w:pPr>
    </w:p>
    <w:sectPr w:rsidR="00E36EEB" w:rsidSect="00C91E12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7702"/>
    <w:multiLevelType w:val="hybridMultilevel"/>
    <w:tmpl w:val="16C6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071242"/>
    <w:rsid w:val="000B3041"/>
    <w:rsid w:val="001E6A26"/>
    <w:rsid w:val="00200D08"/>
    <w:rsid w:val="00252075"/>
    <w:rsid w:val="00264714"/>
    <w:rsid w:val="002E6BAA"/>
    <w:rsid w:val="00475F5F"/>
    <w:rsid w:val="00623D49"/>
    <w:rsid w:val="00680591"/>
    <w:rsid w:val="006F3197"/>
    <w:rsid w:val="009A640B"/>
    <w:rsid w:val="009D62B8"/>
    <w:rsid w:val="00A163F5"/>
    <w:rsid w:val="00A52B42"/>
    <w:rsid w:val="00B03F95"/>
    <w:rsid w:val="00B54692"/>
    <w:rsid w:val="00B660DA"/>
    <w:rsid w:val="00BC39A5"/>
    <w:rsid w:val="00C56AFA"/>
    <w:rsid w:val="00C91E12"/>
    <w:rsid w:val="00CB21E2"/>
    <w:rsid w:val="00D347F3"/>
    <w:rsid w:val="00DA6F3A"/>
    <w:rsid w:val="00E06B67"/>
    <w:rsid w:val="00E36EEB"/>
    <w:rsid w:val="00E93953"/>
    <w:rsid w:val="00F21D40"/>
    <w:rsid w:val="00F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0E1FE-3A8D-4436-8F9A-807E03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Kerina</dc:creator>
  <cp:keywords/>
  <dc:description/>
  <cp:lastModifiedBy>Kerina</cp:lastModifiedBy>
  <cp:revision>4</cp:revision>
  <dcterms:created xsi:type="dcterms:W3CDTF">2026-06-05T11:32:00Z</dcterms:created>
  <dcterms:modified xsi:type="dcterms:W3CDTF">2026-06-30T07:59:00Z</dcterms:modified>
</cp:coreProperties>
</file>