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76" w:lineRule="auto"/>
        <w:jc w:val="center"/>
        <w:rPr>
          <w:rFonts w:ascii="Times New Roman" w:hAnsi="Times New Roman" w:eastAsia="Calibri" w:cs="Times New Roman"/>
          <w:b/>
          <w:sz w:val="24"/>
          <w:szCs w:val="24"/>
          <w:lang w:val="bg-BG"/>
        </w:rPr>
      </w:pPr>
    </w:p>
    <w:p>
      <w:pPr>
        <w:spacing w:after="200" w:line="276" w:lineRule="auto"/>
        <w:jc w:val="center"/>
        <w:rPr>
          <w:rFonts w:ascii="Times New Roman" w:hAnsi="Times New Roman" w:eastAsia="Calibri" w:cs="Times New Roman"/>
          <w:b/>
          <w:sz w:val="40"/>
          <w:szCs w:val="40"/>
          <w:lang w:val="bg-BG"/>
        </w:rPr>
      </w:pPr>
      <w:r>
        <w:rPr>
          <w:rFonts w:ascii="Times New Roman" w:hAnsi="Times New Roman" w:eastAsia="Calibri" w:cs="Times New Roman"/>
          <w:b/>
          <w:sz w:val="40"/>
          <w:szCs w:val="40"/>
          <w:lang w:val="bg-BG"/>
        </w:rPr>
        <w:t xml:space="preserve">РЕГЛАМЕНТ </w:t>
      </w:r>
    </w:p>
    <w:p>
      <w:pPr>
        <w:spacing w:after="200" w:line="276" w:lineRule="auto"/>
        <w:jc w:val="center"/>
        <w:rPr>
          <w:rFonts w:ascii="Times New Roman" w:hAnsi="Times New Roman" w:eastAsia="Calibri" w:cs="Times New Roman"/>
          <w:b/>
          <w:bCs/>
          <w:sz w:val="24"/>
          <w:szCs w:val="24"/>
          <w:lang w:val="bg-BG"/>
        </w:rPr>
      </w:pPr>
      <w:r>
        <w:rPr>
          <w:rFonts w:ascii="Times New Roman" w:hAnsi="Times New Roman" w:eastAsia="Calibri" w:cs="Times New Roman"/>
          <w:sz w:val="24"/>
          <w:szCs w:val="24"/>
          <w:lang w:val="bg-BG"/>
        </w:rPr>
        <w:t>за провеждане на конкурс за есе, рисунка, фотография/</w:t>
      </w:r>
      <w:r>
        <w:rPr>
          <w:rFonts w:ascii="Times New Roman" w:hAnsi="Times New Roman" w:eastAsia="Calibri" w:cs="Times New Roman"/>
          <w:bCs/>
          <w:sz w:val="24"/>
          <w:szCs w:val="24"/>
          <w:lang w:val="bg-BG"/>
        </w:rPr>
        <w:t>фотоколаж</w:t>
      </w:r>
    </w:p>
    <w:p>
      <w:pPr>
        <w:spacing w:after="200" w:line="276" w:lineRule="auto"/>
        <w:jc w:val="center"/>
        <w:rPr>
          <w:rFonts w:ascii="Times New Roman" w:hAnsi="Times New Roman" w:eastAsia="Calibri" w:cs="Times New Roman"/>
          <w:sz w:val="24"/>
          <w:szCs w:val="24"/>
          <w:lang w:val="bg-BG"/>
        </w:rPr>
      </w:pPr>
      <w:r>
        <w:rPr>
          <w:rFonts w:ascii="Times New Roman" w:hAnsi="Times New Roman" w:eastAsia="Calibri" w:cs="Times New Roman"/>
          <w:sz w:val="24"/>
          <w:szCs w:val="24"/>
          <w:lang w:val="bg-BG"/>
        </w:rPr>
        <w:t>Конкурсът се осъществява по проект „Пловдив – от мултиезиков и мултикултурен център на Източна Румелия до Европейска столица на културата“ (КП-06-ОПР05/8) на Пловдивския университет „Паисий Хилендарски“</w:t>
      </w:r>
    </w:p>
    <w:p>
      <w:pPr>
        <w:spacing w:after="200" w:line="276" w:lineRule="auto"/>
        <w:jc w:val="center"/>
        <w:rPr>
          <w:rFonts w:ascii="Times New Roman" w:hAnsi="Times New Roman" w:eastAsia="Calibri" w:cs="Times New Roman"/>
          <w:b/>
          <w:sz w:val="24"/>
          <w:szCs w:val="24"/>
          <w:lang w:val="bg-BG"/>
        </w:rPr>
      </w:pPr>
      <w:r>
        <w:rPr>
          <w:rFonts w:ascii="Times New Roman" w:hAnsi="Times New Roman" w:eastAsia="Calibri" w:cs="Times New Roman"/>
          <w:b/>
          <w:sz w:val="24"/>
          <w:szCs w:val="24"/>
          <w:lang w:val="bg-BG"/>
        </w:rPr>
        <w:t>ТЕМА НА КОНКУРСА: „ПЛОВДИВ – ЗВУК И ЦВЯТ“</w:t>
      </w:r>
    </w:p>
    <w:p>
      <w:pPr>
        <w:spacing w:after="200" w:line="276" w:lineRule="auto"/>
        <w:ind w:firstLine="420"/>
        <w:jc w:val="both"/>
        <w:rPr>
          <w:rFonts w:ascii="Times New Roman" w:hAnsi="Times New Roman" w:eastAsia="Calibri" w:cs="Times New Roman"/>
          <w:sz w:val="24"/>
          <w:szCs w:val="24"/>
          <w:lang w:val="bg-BG"/>
        </w:rPr>
      </w:pPr>
      <w:r>
        <w:rPr>
          <w:rFonts w:ascii="Times New Roman" w:hAnsi="Times New Roman" w:eastAsia="Calibri" w:cs="Times New Roman"/>
          <w:sz w:val="24"/>
          <w:szCs w:val="24"/>
          <w:lang w:val="bg-BG"/>
        </w:rPr>
        <w:t xml:space="preserve">Идеята на рисунката, фотографията/фотоколажът, есето трябва да носи в себе си послание за културното, езиковото и религиозното разнообразие на Пловдив. </w:t>
      </w:r>
    </w:p>
    <w:p>
      <w:pPr>
        <w:spacing w:after="200" w:line="276" w:lineRule="auto"/>
        <w:jc w:val="both"/>
        <w:rPr>
          <w:rFonts w:ascii="Times New Roman" w:hAnsi="Times New Roman" w:eastAsia="Calibri" w:cs="Times New Roman"/>
          <w:b/>
          <w:sz w:val="24"/>
          <w:szCs w:val="24"/>
          <w:lang w:val="bg-BG"/>
        </w:rPr>
      </w:pPr>
      <w:r>
        <w:rPr>
          <w:rFonts w:ascii="Times New Roman" w:hAnsi="Times New Roman" w:eastAsia="Calibri" w:cs="Times New Roman"/>
          <w:b/>
          <w:sz w:val="24"/>
          <w:szCs w:val="24"/>
          <w:lang w:val="bg-BG"/>
        </w:rPr>
        <w:t xml:space="preserve">Цел </w:t>
      </w:r>
    </w:p>
    <w:p>
      <w:pPr>
        <w:spacing w:after="200" w:line="276" w:lineRule="auto"/>
        <w:ind w:firstLine="420"/>
        <w:jc w:val="both"/>
        <w:rPr>
          <w:rFonts w:ascii="Times New Roman" w:hAnsi="Times New Roman" w:eastAsia="Calibri" w:cs="Times New Roman"/>
          <w:sz w:val="24"/>
          <w:szCs w:val="24"/>
          <w:lang w:val="bg-BG"/>
        </w:rPr>
      </w:pPr>
      <w:r>
        <w:rPr>
          <w:rFonts w:ascii="Times New Roman" w:hAnsi="Times New Roman" w:eastAsia="Calibri" w:cs="Times New Roman"/>
          <w:sz w:val="24"/>
          <w:szCs w:val="24"/>
          <w:lang w:val="bg-BG"/>
        </w:rPr>
        <w:t xml:space="preserve">Конкурсът има за цел да запознае участниците с разнообразието, колорита, богатата духовна култура на Пловдив и да  създаде подходяща творческа атмосфера за изява на талантливите деца и младежи. </w:t>
      </w:r>
    </w:p>
    <w:p>
      <w:pPr>
        <w:spacing w:after="200" w:line="276" w:lineRule="auto"/>
        <w:jc w:val="both"/>
        <w:rPr>
          <w:rFonts w:ascii="Times New Roman" w:hAnsi="Times New Roman" w:eastAsia="Calibri" w:cs="Times New Roman"/>
          <w:b/>
          <w:sz w:val="24"/>
          <w:szCs w:val="24"/>
          <w:lang w:val="bg-BG"/>
        </w:rPr>
      </w:pPr>
      <w:r>
        <w:rPr>
          <w:rFonts w:ascii="Times New Roman" w:hAnsi="Times New Roman" w:eastAsia="Calibri" w:cs="Times New Roman"/>
          <w:b/>
          <w:sz w:val="24"/>
          <w:szCs w:val="24"/>
          <w:lang w:val="bg-BG"/>
        </w:rPr>
        <w:t xml:space="preserve">Организатор </w:t>
      </w:r>
    </w:p>
    <w:p>
      <w:pPr>
        <w:spacing w:after="200" w:line="276" w:lineRule="auto"/>
        <w:ind w:firstLine="420"/>
        <w:jc w:val="both"/>
        <w:rPr>
          <w:rFonts w:ascii="Times New Roman" w:hAnsi="Times New Roman" w:eastAsia="Calibri" w:cs="Times New Roman"/>
          <w:sz w:val="24"/>
          <w:szCs w:val="24"/>
          <w:lang w:val="bg-BG"/>
        </w:rPr>
      </w:pPr>
      <w:r>
        <w:rPr>
          <w:rFonts w:ascii="Times New Roman" w:hAnsi="Times New Roman" w:eastAsia="Calibri" w:cs="Times New Roman"/>
          <w:sz w:val="24"/>
          <w:szCs w:val="24"/>
          <w:lang w:val="bg-BG"/>
        </w:rPr>
        <w:t>Конкурсът се осъществява по проект „Пловдив – от  мултиезиков и мултикултурен център на Източна Румелия до Европейска столица на културата“ (КП-06-ОПР05/8) на Пловдивския университет „Паисий Хилендарски“.</w:t>
      </w:r>
    </w:p>
    <w:p>
      <w:pPr>
        <w:spacing w:after="200" w:line="276" w:lineRule="auto"/>
        <w:jc w:val="both"/>
        <w:rPr>
          <w:rFonts w:ascii="Times New Roman" w:hAnsi="Times New Roman" w:eastAsia="Calibri" w:cs="Times New Roman"/>
          <w:b/>
          <w:sz w:val="24"/>
          <w:szCs w:val="24"/>
          <w:lang w:val="bg-BG"/>
        </w:rPr>
      </w:pPr>
      <w:r>
        <w:rPr>
          <w:rFonts w:ascii="Times New Roman" w:hAnsi="Times New Roman" w:eastAsia="Calibri" w:cs="Times New Roman"/>
          <w:b/>
          <w:sz w:val="24"/>
          <w:szCs w:val="24"/>
          <w:lang w:val="bg-BG"/>
        </w:rPr>
        <w:t xml:space="preserve">Условие за участие </w:t>
      </w:r>
    </w:p>
    <w:p>
      <w:pPr>
        <w:spacing w:after="0" w:line="240" w:lineRule="auto"/>
        <w:ind w:firstLine="420"/>
        <w:jc w:val="both"/>
        <w:rPr>
          <w:rFonts w:ascii="Times New Roman" w:hAnsi="Times New Roman" w:eastAsia="Calibri" w:cs="Times New Roman"/>
          <w:sz w:val="24"/>
          <w:szCs w:val="24"/>
          <w:lang w:val="bg-BG"/>
        </w:rPr>
      </w:pPr>
      <w:r>
        <w:rPr>
          <w:rFonts w:ascii="Times New Roman" w:hAnsi="Times New Roman" w:eastAsia="Calibri" w:cs="Times New Roman"/>
          <w:sz w:val="24"/>
          <w:szCs w:val="24"/>
          <w:lang w:val="bg-BG"/>
        </w:rPr>
        <w:t>В конкурса могат да участват деца/ученици и младежи на възраст от 10 до 35 години, които са разделени на 3 възрастови групи:</w:t>
      </w:r>
    </w:p>
    <w:p>
      <w:pPr>
        <w:spacing w:after="0" w:line="240" w:lineRule="auto"/>
        <w:ind w:firstLine="708"/>
        <w:jc w:val="both"/>
        <w:rPr>
          <w:rFonts w:ascii="Times New Roman" w:hAnsi="Times New Roman" w:eastAsia="Calibri" w:cs="Times New Roman"/>
          <w:sz w:val="24"/>
          <w:szCs w:val="24"/>
          <w:lang w:val="bg-BG"/>
        </w:rPr>
      </w:pPr>
      <w:r>
        <w:rPr>
          <w:rFonts w:ascii="Times New Roman" w:hAnsi="Times New Roman" w:eastAsia="Calibri" w:cs="Times New Roman"/>
          <w:sz w:val="24"/>
          <w:szCs w:val="24"/>
          <w:lang w:val="bg-BG"/>
        </w:rPr>
        <w:t>І. група –  10- 13 години;</w:t>
      </w:r>
    </w:p>
    <w:p>
      <w:pPr>
        <w:spacing w:after="0" w:line="240" w:lineRule="auto"/>
        <w:ind w:firstLine="708"/>
        <w:jc w:val="both"/>
        <w:rPr>
          <w:rFonts w:ascii="Times New Roman" w:hAnsi="Times New Roman" w:eastAsia="Calibri" w:cs="Times New Roman"/>
          <w:sz w:val="24"/>
          <w:szCs w:val="24"/>
          <w:lang w:val="bg-BG"/>
        </w:rPr>
      </w:pPr>
      <w:r>
        <w:rPr>
          <w:rFonts w:ascii="Times New Roman" w:hAnsi="Times New Roman" w:eastAsia="Calibri" w:cs="Times New Roman"/>
          <w:sz w:val="24"/>
          <w:szCs w:val="24"/>
          <w:lang w:val="bg-BG"/>
        </w:rPr>
        <w:t>ІІ. група – 14-17  години;</w:t>
      </w:r>
    </w:p>
    <w:p>
      <w:pPr>
        <w:spacing w:after="0" w:line="240" w:lineRule="auto"/>
        <w:ind w:firstLine="708"/>
        <w:jc w:val="both"/>
        <w:rPr>
          <w:rFonts w:ascii="Times New Roman" w:hAnsi="Times New Roman" w:eastAsia="Calibri" w:cs="Times New Roman"/>
          <w:sz w:val="24"/>
          <w:szCs w:val="24"/>
          <w:lang w:val="bg-BG"/>
        </w:rPr>
      </w:pPr>
      <w:r>
        <w:rPr>
          <w:rFonts w:ascii="Times New Roman" w:hAnsi="Times New Roman" w:eastAsia="Calibri" w:cs="Times New Roman"/>
          <w:sz w:val="24"/>
          <w:szCs w:val="24"/>
          <w:lang w:val="bg-BG"/>
        </w:rPr>
        <w:t>ІІІ. група – 18-35 години.</w:t>
      </w:r>
    </w:p>
    <w:p>
      <w:pPr>
        <w:spacing w:after="0" w:line="240" w:lineRule="auto"/>
        <w:ind w:firstLine="708"/>
        <w:jc w:val="both"/>
        <w:rPr>
          <w:rFonts w:ascii="Times New Roman" w:hAnsi="Times New Roman" w:eastAsia="Calibri" w:cs="Times New Roman"/>
          <w:sz w:val="24"/>
          <w:szCs w:val="24"/>
          <w:lang w:val="bg-BG"/>
        </w:rPr>
      </w:pPr>
    </w:p>
    <w:p>
      <w:pPr>
        <w:spacing w:after="200" w:line="276" w:lineRule="auto"/>
        <w:jc w:val="both"/>
        <w:rPr>
          <w:rFonts w:ascii="Times New Roman" w:hAnsi="Times New Roman" w:eastAsia="Calibri" w:cs="Times New Roman"/>
          <w:b/>
          <w:sz w:val="24"/>
          <w:szCs w:val="24"/>
          <w:lang w:val="bg-BG"/>
        </w:rPr>
      </w:pPr>
      <w:r>
        <w:rPr>
          <w:rFonts w:ascii="Times New Roman" w:hAnsi="Times New Roman" w:eastAsia="Calibri" w:cs="Times New Roman"/>
          <w:b/>
          <w:sz w:val="24"/>
          <w:szCs w:val="24"/>
          <w:lang w:val="bg-BG"/>
        </w:rPr>
        <w:t>Всяко дете/ученик или младеж може да участва по темата на конкурса с:</w:t>
      </w:r>
    </w:p>
    <w:p>
      <w:pPr>
        <w:numPr>
          <w:ilvl w:val="0"/>
          <w:numId w:val="1"/>
        </w:numPr>
        <w:spacing w:after="200" w:line="276" w:lineRule="auto"/>
        <w:contextualSpacing/>
        <w:jc w:val="both"/>
        <w:rPr>
          <w:rFonts w:ascii="Times New Roman" w:hAnsi="Times New Roman" w:eastAsia="Calibri" w:cs="Times New Roman"/>
          <w:sz w:val="24"/>
          <w:szCs w:val="24"/>
          <w:lang w:val="bg-BG"/>
        </w:rPr>
      </w:pPr>
      <w:r>
        <w:rPr>
          <w:rFonts w:ascii="Times New Roman" w:hAnsi="Times New Roman" w:eastAsia="Calibri" w:cs="Times New Roman"/>
          <w:sz w:val="24"/>
          <w:szCs w:val="24"/>
          <w:lang w:val="bg-BG"/>
        </w:rPr>
        <w:t>рисунка, фотография или фотоколаж (до 3 творби);</w:t>
      </w:r>
    </w:p>
    <w:p>
      <w:pPr>
        <w:numPr>
          <w:ilvl w:val="0"/>
          <w:numId w:val="1"/>
        </w:numPr>
        <w:spacing w:after="200" w:line="276" w:lineRule="auto"/>
        <w:contextualSpacing/>
        <w:jc w:val="both"/>
        <w:rPr>
          <w:rFonts w:ascii="Times New Roman" w:hAnsi="Times New Roman" w:eastAsia="Calibri" w:cs="Times New Roman"/>
          <w:sz w:val="24"/>
          <w:szCs w:val="24"/>
          <w:lang w:val="bg-BG"/>
        </w:rPr>
      </w:pPr>
      <w:r>
        <w:rPr>
          <w:rFonts w:ascii="Times New Roman" w:hAnsi="Times New Roman" w:eastAsia="Calibri" w:cs="Times New Roman"/>
          <w:sz w:val="24"/>
          <w:szCs w:val="24"/>
          <w:lang w:val="bg-BG"/>
        </w:rPr>
        <w:t xml:space="preserve">есе (едно). </w:t>
      </w:r>
    </w:p>
    <w:p>
      <w:pPr>
        <w:spacing w:after="0" w:line="276" w:lineRule="auto"/>
        <w:ind w:right="10" w:firstLine="360"/>
        <w:jc w:val="both"/>
        <w:rPr>
          <w:rFonts w:ascii="Times New Roman" w:hAnsi="Times New Roman" w:eastAsia="Calibri" w:cs="Times New Roman"/>
          <w:sz w:val="24"/>
          <w:szCs w:val="24"/>
          <w:lang w:val="bg-BG"/>
        </w:rPr>
      </w:pPr>
      <w:r>
        <w:rPr>
          <w:rFonts w:ascii="Times New Roman" w:hAnsi="Times New Roman" w:eastAsia="Calibri" w:cs="Times New Roman"/>
          <w:sz w:val="24"/>
          <w:szCs w:val="24"/>
          <w:lang w:val="bg-BG"/>
        </w:rPr>
        <w:t>Рисунките трябва да са с размер блок 4 (формат А 4) или размер 35/50 см. Няма ограничения относно техниката и жанра на творбите. Могат да бъдат изработени с моливи, пастели, флумастери, водни или маслени бои и др.</w:t>
      </w:r>
    </w:p>
    <w:p>
      <w:pPr>
        <w:spacing w:before="240" w:after="0" w:line="276" w:lineRule="auto"/>
        <w:ind w:right="10" w:firstLine="360"/>
        <w:jc w:val="both"/>
        <w:rPr>
          <w:rFonts w:ascii="Times New Roman" w:hAnsi="Times New Roman" w:eastAsia="Calibri" w:cs="Times New Roman"/>
          <w:sz w:val="24"/>
          <w:szCs w:val="24"/>
          <w:lang w:val="bg-BG"/>
        </w:rPr>
      </w:pPr>
      <w:r>
        <w:rPr>
          <w:rFonts w:ascii="Times New Roman" w:hAnsi="Times New Roman" w:eastAsia="Calibri" w:cs="Times New Roman"/>
          <w:sz w:val="24"/>
          <w:szCs w:val="24"/>
          <w:lang w:val="bg-BG"/>
        </w:rPr>
        <w:t>Всеки ученик/младеж може да участва с черно-бели и/или цветни снимки.</w:t>
      </w:r>
      <w:r>
        <w:rPr>
          <w:rFonts w:ascii="Times New Roman" w:hAnsi="Times New Roman" w:eastAsia="Calibri" w:cs="Times New Roman"/>
          <w:color w:val="333333"/>
          <w:sz w:val="24"/>
          <w:szCs w:val="24"/>
          <w:shd w:val="clear" w:color="auto" w:fill="FFFFFF"/>
          <w:lang w:val="bg-BG" w:eastAsia="bg-BG"/>
        </w:rPr>
        <w:t xml:space="preserve"> </w:t>
      </w:r>
      <w:r>
        <w:rPr>
          <w:rFonts w:ascii="Times New Roman" w:hAnsi="Times New Roman" w:eastAsia="Calibri" w:cs="Times New Roman"/>
          <w:sz w:val="24"/>
          <w:szCs w:val="24"/>
          <w:lang w:val="bg-BG"/>
        </w:rPr>
        <w:t>Фотографиите/фотоколажите трябва да са с размери от 20/</w:t>
      </w:r>
      <w:bookmarkStart w:id="0" w:name="_GoBack"/>
      <w:bookmarkEnd w:id="0"/>
      <w:r>
        <w:rPr>
          <w:rFonts w:ascii="Times New Roman" w:hAnsi="Times New Roman" w:eastAsia="Calibri" w:cs="Times New Roman"/>
          <w:sz w:val="24"/>
          <w:szCs w:val="24"/>
          <w:lang w:val="bg-BG"/>
        </w:rPr>
        <w:t>30 см до 30/40 см или файлове с препоръчителни параметри: 8-битов цвят; формат jpeg; минимум 2400 px по дългата страна и с максимум jpeg 10 компресия, максимум 200 dpi – разделителна способност.</w:t>
      </w:r>
    </w:p>
    <w:p>
      <w:pPr>
        <w:spacing w:before="240" w:after="0" w:line="276" w:lineRule="auto"/>
        <w:jc w:val="both"/>
        <w:rPr>
          <w:rFonts w:ascii="Times New Roman" w:hAnsi="Times New Roman" w:eastAsia="Calibri" w:cs="Times New Roman"/>
          <w:sz w:val="24"/>
          <w:szCs w:val="24"/>
          <w:lang w:val="bg-BG"/>
        </w:rPr>
      </w:pPr>
      <w:r>
        <w:rPr>
          <w:rFonts w:ascii="Times New Roman" w:hAnsi="Times New Roman" w:eastAsia="Calibri" w:cs="Times New Roman"/>
          <w:sz w:val="24"/>
          <w:szCs w:val="24"/>
          <w:lang w:val="bg-BG"/>
        </w:rPr>
        <w:t>На гърба на рисунките, фотографиите, фотоколажите трябва да бъдат изписани:</w:t>
      </w:r>
    </w:p>
    <w:p>
      <w:pPr>
        <w:numPr>
          <w:ilvl w:val="0"/>
          <w:numId w:val="2"/>
        </w:numPr>
        <w:spacing w:after="0" w:line="276" w:lineRule="auto"/>
        <w:jc w:val="both"/>
        <w:rPr>
          <w:rFonts w:ascii="Times New Roman" w:hAnsi="Times New Roman" w:eastAsia="Calibri" w:cs="Times New Roman"/>
          <w:sz w:val="24"/>
          <w:szCs w:val="24"/>
          <w:lang w:val="bg-BG"/>
        </w:rPr>
      </w:pPr>
      <w:r>
        <w:rPr>
          <w:rFonts w:ascii="Times New Roman" w:hAnsi="Times New Roman" w:eastAsia="Calibri" w:cs="Times New Roman"/>
          <w:sz w:val="24"/>
          <w:szCs w:val="24"/>
          <w:lang w:val="bg-BG"/>
        </w:rPr>
        <w:t>трите имена и възрастта на участника;</w:t>
      </w:r>
    </w:p>
    <w:p>
      <w:pPr>
        <w:numPr>
          <w:ilvl w:val="0"/>
          <w:numId w:val="2"/>
        </w:numPr>
        <w:spacing w:after="0" w:line="276" w:lineRule="auto"/>
        <w:jc w:val="both"/>
        <w:rPr>
          <w:rFonts w:ascii="Times New Roman" w:hAnsi="Times New Roman" w:eastAsia="Calibri" w:cs="Times New Roman"/>
          <w:sz w:val="24"/>
          <w:szCs w:val="24"/>
          <w:lang w:val="bg-BG"/>
        </w:rPr>
      </w:pPr>
      <w:r>
        <w:rPr>
          <w:rFonts w:ascii="Times New Roman" w:hAnsi="Times New Roman" w:eastAsia="Calibri" w:cs="Times New Roman"/>
          <w:sz w:val="24"/>
          <w:szCs w:val="24"/>
          <w:lang w:val="bg-BG"/>
        </w:rPr>
        <w:t>населеното място, в което участникът живее;</w:t>
      </w:r>
    </w:p>
    <w:p>
      <w:pPr>
        <w:numPr>
          <w:ilvl w:val="0"/>
          <w:numId w:val="2"/>
        </w:numPr>
        <w:spacing w:after="0" w:line="276" w:lineRule="auto"/>
        <w:jc w:val="both"/>
        <w:rPr>
          <w:rFonts w:ascii="Times New Roman" w:hAnsi="Times New Roman" w:eastAsia="Calibri" w:cs="Times New Roman"/>
          <w:sz w:val="24"/>
          <w:szCs w:val="24"/>
          <w:lang w:val="bg-BG"/>
        </w:rPr>
      </w:pPr>
      <w:r>
        <w:rPr>
          <w:rFonts w:ascii="Times New Roman" w:hAnsi="Times New Roman" w:eastAsia="Calibri" w:cs="Times New Roman"/>
          <w:sz w:val="24"/>
          <w:szCs w:val="24"/>
          <w:lang w:val="bg-BG"/>
        </w:rPr>
        <w:t>учебното заведение, в което учи.</w:t>
      </w:r>
    </w:p>
    <w:p>
      <w:pPr>
        <w:spacing w:after="0" w:line="276" w:lineRule="auto"/>
        <w:jc w:val="both"/>
        <w:rPr>
          <w:rFonts w:ascii="Times New Roman" w:hAnsi="Times New Roman" w:eastAsia="Calibri" w:cs="Times New Roman"/>
          <w:sz w:val="24"/>
          <w:szCs w:val="24"/>
          <w:lang w:val="bg-BG"/>
        </w:rPr>
      </w:pPr>
    </w:p>
    <w:p>
      <w:pPr>
        <w:spacing w:after="0" w:line="276" w:lineRule="auto"/>
        <w:jc w:val="both"/>
        <w:rPr>
          <w:rFonts w:ascii="Times New Roman" w:hAnsi="Times New Roman" w:eastAsia="Calibri" w:cs="Times New Roman"/>
          <w:color w:val="000000"/>
          <w:sz w:val="24"/>
          <w:szCs w:val="24"/>
          <w:lang w:val="bg-BG" w:eastAsia="bg-BG"/>
        </w:rPr>
      </w:pPr>
      <w:r>
        <w:rPr>
          <w:rFonts w:ascii="Times New Roman" w:hAnsi="Times New Roman" w:eastAsia="Calibri" w:cs="Times New Roman"/>
          <w:b/>
          <w:sz w:val="24"/>
          <w:szCs w:val="24"/>
          <w:lang w:val="bg-BG" w:eastAsia="bg-BG"/>
        </w:rPr>
        <w:t>Рисунката, фотографията или фотоколажът задължително се придружава с талон, който съдържа информация за творбата и данни за обратна връзка</w:t>
      </w:r>
      <w:r>
        <w:rPr>
          <w:rFonts w:ascii="Times New Roman" w:hAnsi="Times New Roman" w:eastAsia="Calibri" w:cs="Times New Roman"/>
          <w:color w:val="000000"/>
          <w:sz w:val="24"/>
          <w:szCs w:val="24"/>
          <w:lang w:val="bg-BG" w:eastAsia="bg-BG"/>
        </w:rPr>
        <w:t>:</w:t>
      </w:r>
    </w:p>
    <w:p>
      <w:pPr>
        <w:numPr>
          <w:ilvl w:val="0"/>
          <w:numId w:val="3"/>
        </w:numPr>
        <w:spacing w:after="0" w:line="276" w:lineRule="auto"/>
        <w:jc w:val="both"/>
        <w:rPr>
          <w:rFonts w:ascii="Times New Roman" w:hAnsi="Times New Roman" w:eastAsia="Calibri" w:cs="Times New Roman"/>
          <w:color w:val="000000"/>
          <w:sz w:val="24"/>
          <w:szCs w:val="24"/>
          <w:lang w:val="bg-BG" w:eastAsia="bg-BG"/>
        </w:rPr>
      </w:pPr>
      <w:r>
        <w:rPr>
          <w:rFonts w:ascii="Times New Roman" w:hAnsi="Times New Roman" w:eastAsia="Calibri" w:cs="Times New Roman"/>
          <w:color w:val="000000"/>
          <w:sz w:val="24"/>
          <w:szCs w:val="24"/>
          <w:lang w:val="bg-BG" w:eastAsia="bg-BG"/>
        </w:rPr>
        <w:t>три имена и възраст на участника;</w:t>
      </w:r>
    </w:p>
    <w:p>
      <w:pPr>
        <w:numPr>
          <w:ilvl w:val="0"/>
          <w:numId w:val="3"/>
        </w:numPr>
        <w:spacing w:after="0" w:line="276" w:lineRule="auto"/>
        <w:jc w:val="both"/>
        <w:rPr>
          <w:rFonts w:ascii="Times New Roman" w:hAnsi="Times New Roman" w:eastAsia="Calibri" w:cs="Times New Roman"/>
          <w:color w:val="000000"/>
          <w:sz w:val="24"/>
          <w:szCs w:val="24"/>
          <w:lang w:val="bg-BG" w:eastAsia="bg-BG"/>
        </w:rPr>
      </w:pPr>
      <w:r>
        <w:rPr>
          <w:rFonts w:ascii="Times New Roman" w:hAnsi="Times New Roman" w:eastAsia="Calibri" w:cs="Times New Roman"/>
          <w:color w:val="000000"/>
          <w:sz w:val="24"/>
          <w:szCs w:val="24"/>
          <w:lang w:val="bg-BG" w:eastAsia="bg-BG"/>
        </w:rPr>
        <w:t>за лица под 18 годишна възраст – име на родител/лице, полагащо грижи за детето;</w:t>
      </w:r>
    </w:p>
    <w:p>
      <w:pPr>
        <w:numPr>
          <w:ilvl w:val="0"/>
          <w:numId w:val="3"/>
        </w:numPr>
        <w:spacing w:after="0" w:line="276" w:lineRule="auto"/>
        <w:jc w:val="both"/>
        <w:rPr>
          <w:rFonts w:ascii="Times New Roman" w:hAnsi="Times New Roman" w:eastAsia="Calibri" w:cs="Times New Roman"/>
          <w:color w:val="000000"/>
          <w:sz w:val="24"/>
          <w:szCs w:val="24"/>
          <w:lang w:val="bg-BG" w:eastAsia="bg-BG"/>
        </w:rPr>
      </w:pPr>
      <w:r>
        <w:rPr>
          <w:rFonts w:ascii="Times New Roman" w:hAnsi="Times New Roman" w:eastAsia="Calibri" w:cs="Times New Roman"/>
          <w:color w:val="000000"/>
          <w:sz w:val="24"/>
          <w:szCs w:val="24"/>
          <w:lang w:val="bg-BG" w:eastAsia="bg-BG"/>
        </w:rPr>
        <w:t>населено място, в което участникът живее;</w:t>
      </w:r>
    </w:p>
    <w:p>
      <w:pPr>
        <w:numPr>
          <w:ilvl w:val="0"/>
          <w:numId w:val="3"/>
        </w:numPr>
        <w:spacing w:after="0" w:line="276" w:lineRule="auto"/>
        <w:jc w:val="both"/>
        <w:rPr>
          <w:rFonts w:ascii="Times New Roman" w:hAnsi="Times New Roman" w:eastAsia="Calibri" w:cs="Times New Roman"/>
          <w:color w:val="000000"/>
          <w:sz w:val="24"/>
          <w:szCs w:val="24"/>
          <w:lang w:val="bg-BG" w:eastAsia="bg-BG"/>
        </w:rPr>
      </w:pPr>
      <w:r>
        <w:rPr>
          <w:rFonts w:ascii="Times New Roman" w:hAnsi="Times New Roman" w:eastAsia="Calibri" w:cs="Times New Roman"/>
          <w:color w:val="000000"/>
          <w:sz w:val="24"/>
          <w:szCs w:val="24"/>
          <w:lang w:val="bg-BG" w:eastAsia="bg-BG"/>
        </w:rPr>
        <w:t>адрес за кореспонденция;</w:t>
      </w:r>
    </w:p>
    <w:p>
      <w:pPr>
        <w:numPr>
          <w:ilvl w:val="0"/>
          <w:numId w:val="3"/>
        </w:numPr>
        <w:spacing w:after="0" w:line="276" w:lineRule="auto"/>
        <w:jc w:val="both"/>
        <w:rPr>
          <w:rFonts w:ascii="Times New Roman" w:hAnsi="Times New Roman" w:eastAsia="Calibri" w:cs="Times New Roman"/>
          <w:color w:val="000000"/>
          <w:sz w:val="24"/>
          <w:szCs w:val="24"/>
          <w:lang w:val="bg-BG" w:eastAsia="bg-BG"/>
        </w:rPr>
      </w:pPr>
      <w:r>
        <w:rPr>
          <w:rFonts w:ascii="Times New Roman" w:hAnsi="Times New Roman" w:eastAsia="Calibri" w:cs="Times New Roman"/>
          <w:color w:val="000000"/>
          <w:sz w:val="24"/>
          <w:szCs w:val="24"/>
          <w:lang w:val="bg-BG" w:eastAsia="bg-BG"/>
        </w:rPr>
        <w:t>за лица под 18 годишна възраст – телефон за връзка с родителя/настойника;</w:t>
      </w:r>
    </w:p>
    <w:p>
      <w:pPr>
        <w:numPr>
          <w:ilvl w:val="0"/>
          <w:numId w:val="3"/>
        </w:numPr>
        <w:spacing w:after="0" w:line="276" w:lineRule="auto"/>
        <w:jc w:val="both"/>
        <w:rPr>
          <w:rFonts w:ascii="Times New Roman" w:hAnsi="Times New Roman" w:eastAsia="Calibri" w:cs="Times New Roman"/>
          <w:color w:val="000000"/>
          <w:sz w:val="24"/>
          <w:szCs w:val="24"/>
          <w:lang w:val="bg-BG" w:eastAsia="bg-BG"/>
        </w:rPr>
      </w:pPr>
      <w:r>
        <w:rPr>
          <w:rFonts w:ascii="Times New Roman" w:hAnsi="Times New Roman" w:eastAsia="Calibri" w:cs="Times New Roman"/>
          <w:color w:val="000000"/>
          <w:sz w:val="24"/>
          <w:szCs w:val="24"/>
          <w:lang w:val="bg-BG" w:eastAsia="bg-BG"/>
        </w:rPr>
        <w:t>телефон за връзка с участника в конкурса;</w:t>
      </w:r>
    </w:p>
    <w:p>
      <w:pPr>
        <w:numPr>
          <w:ilvl w:val="0"/>
          <w:numId w:val="3"/>
        </w:numPr>
        <w:spacing w:after="0" w:line="276" w:lineRule="auto"/>
        <w:jc w:val="both"/>
        <w:rPr>
          <w:rFonts w:ascii="Times New Roman" w:hAnsi="Times New Roman" w:eastAsia="Calibri" w:cs="Times New Roman"/>
          <w:color w:val="000000"/>
          <w:sz w:val="24"/>
          <w:szCs w:val="24"/>
          <w:lang w:val="bg-BG" w:eastAsia="bg-BG"/>
        </w:rPr>
      </w:pPr>
      <w:r>
        <w:rPr>
          <w:rFonts w:ascii="Times New Roman" w:hAnsi="Times New Roman" w:eastAsia="Calibri" w:cs="Times New Roman"/>
          <w:color w:val="000000"/>
          <w:sz w:val="24"/>
          <w:szCs w:val="24"/>
          <w:lang w:val="bg-BG" w:eastAsia="bg-BG"/>
        </w:rPr>
        <w:t>електронен адрес на участника, а за лица под 18 годишна възраст – на родителя/настойника;</w:t>
      </w:r>
    </w:p>
    <w:p>
      <w:pPr>
        <w:numPr>
          <w:ilvl w:val="0"/>
          <w:numId w:val="3"/>
        </w:numPr>
        <w:spacing w:after="0" w:line="276" w:lineRule="auto"/>
        <w:jc w:val="both"/>
        <w:rPr>
          <w:rFonts w:ascii="Times New Roman" w:hAnsi="Times New Roman" w:eastAsia="Calibri" w:cs="Times New Roman"/>
          <w:color w:val="000000"/>
          <w:sz w:val="24"/>
          <w:szCs w:val="24"/>
          <w:lang w:val="bg-BG" w:eastAsia="bg-BG"/>
        </w:rPr>
      </w:pPr>
      <w:r>
        <w:rPr>
          <w:rFonts w:ascii="Times New Roman" w:hAnsi="Times New Roman" w:eastAsia="Calibri" w:cs="Times New Roman"/>
          <w:color w:val="000000"/>
          <w:sz w:val="24"/>
          <w:szCs w:val="24"/>
          <w:lang w:val="bg-BG" w:eastAsia="bg-BG"/>
        </w:rPr>
        <w:t xml:space="preserve">декларация (за лица под 18 годишна възраст от родител/настойник), че е съгласен творбите на участника  да бъдат използвани единствено по дейности свързани с реализирането на проекта: публикации, експозиции и др. подобни. </w:t>
      </w:r>
    </w:p>
    <w:p>
      <w:pPr>
        <w:numPr>
          <w:ilvl w:val="0"/>
          <w:numId w:val="3"/>
        </w:numPr>
        <w:spacing w:after="0" w:line="276" w:lineRule="auto"/>
        <w:jc w:val="both"/>
        <w:rPr>
          <w:rFonts w:ascii="Times New Roman" w:hAnsi="Times New Roman" w:eastAsia="Calibri" w:cs="Times New Roman"/>
          <w:color w:val="000000"/>
          <w:sz w:val="24"/>
          <w:szCs w:val="24"/>
          <w:lang w:val="bg-BG" w:eastAsia="bg-BG"/>
        </w:rPr>
      </w:pPr>
      <w:r>
        <w:rPr>
          <w:rFonts w:ascii="Times New Roman" w:hAnsi="Times New Roman" w:eastAsia="Calibri" w:cs="Times New Roman"/>
          <w:color w:val="000000"/>
          <w:sz w:val="24"/>
          <w:szCs w:val="24"/>
          <w:lang w:val="bg-BG" w:eastAsia="bg-BG"/>
        </w:rPr>
        <w:t>Организаторите се задължават да посочват името на автора при всяко използване/публикуване на творбата му при горните условия.</w:t>
      </w:r>
    </w:p>
    <w:p>
      <w:pPr>
        <w:spacing w:before="240" w:after="200" w:line="276" w:lineRule="auto"/>
        <w:ind w:firstLine="360"/>
        <w:jc w:val="both"/>
        <w:rPr>
          <w:rFonts w:ascii="Times New Roman" w:hAnsi="Times New Roman" w:eastAsia="Calibri" w:cs="Times New Roman"/>
          <w:sz w:val="24"/>
          <w:szCs w:val="24"/>
          <w:lang w:val="bg-BG"/>
        </w:rPr>
      </w:pPr>
      <w:r>
        <w:rPr>
          <w:rFonts w:ascii="Times New Roman" w:hAnsi="Times New Roman" w:eastAsia="Calibri" w:cs="Times New Roman"/>
          <w:sz w:val="24"/>
          <w:szCs w:val="24"/>
          <w:lang w:val="bg-BG"/>
        </w:rPr>
        <w:t>Рисунките, фотографиите и фотоколажите се изпращат /или се предават/ на адрес: Пловдивски университет „Паисий Хилендарски“, гр. Пловдив, 4000, Ректорат, ул. „Цар Асен”  № 24, Деканат на Филологическия факултет, каб. 325, за конкурс „Пловдив – звук и цвят</w:t>
      </w:r>
      <w:r>
        <w:rPr>
          <w:rFonts w:ascii="Times New Roman" w:hAnsi="Times New Roman" w:eastAsia="Calibri" w:cs="Times New Roman"/>
          <w:bCs/>
          <w:sz w:val="24"/>
          <w:szCs w:val="24"/>
          <w:lang w:val="bg-BG"/>
        </w:rPr>
        <w:t xml:space="preserve">“ </w:t>
      </w:r>
      <w:r>
        <w:rPr>
          <w:rFonts w:ascii="Times New Roman" w:hAnsi="Times New Roman" w:eastAsia="Calibri" w:cs="Times New Roman"/>
          <w:sz w:val="24"/>
          <w:szCs w:val="24"/>
          <w:lang w:val="bg-BG"/>
        </w:rPr>
        <w:t xml:space="preserve">или по електронна поща на имейл: </w:t>
      </w:r>
      <w:r>
        <w:fldChar w:fldCharType="begin"/>
      </w:r>
      <w:r>
        <w:instrText xml:space="preserve"> HYPERLINK "mailto:contestplovdiv@gmail.com" \t "_blank" </w:instrText>
      </w:r>
      <w:r>
        <w:fldChar w:fldCharType="separate"/>
      </w:r>
      <w:r>
        <w:rPr>
          <w:rFonts w:ascii="Times New Roman" w:hAnsi="Times New Roman" w:eastAsia="Calibri" w:cs="Times New Roman"/>
          <w:color w:val="1155CC"/>
          <w:sz w:val="24"/>
          <w:szCs w:val="24"/>
          <w:u w:val="single"/>
          <w:shd w:val="clear" w:color="auto" w:fill="FFFFFF"/>
          <w:lang w:val="bg-BG"/>
        </w:rPr>
        <w:t>contestplovdiv@gmail.com</w:t>
      </w:r>
      <w:r>
        <w:rPr>
          <w:rFonts w:ascii="Times New Roman" w:hAnsi="Times New Roman" w:eastAsia="Calibri" w:cs="Times New Roman"/>
          <w:color w:val="1155CC"/>
          <w:sz w:val="24"/>
          <w:szCs w:val="24"/>
          <w:u w:val="single"/>
          <w:shd w:val="clear" w:color="auto" w:fill="FFFFFF"/>
          <w:lang w:val="bg-BG"/>
        </w:rPr>
        <w:fldChar w:fldCharType="end"/>
      </w:r>
      <w:r>
        <w:rPr>
          <w:rFonts w:ascii="Times New Roman" w:hAnsi="Times New Roman" w:eastAsia="Calibri" w:cs="Times New Roman"/>
          <w:color w:val="1155CC"/>
          <w:sz w:val="24"/>
          <w:szCs w:val="24"/>
          <w:u w:val="single"/>
          <w:shd w:val="clear" w:color="auto" w:fill="FFFFFF"/>
          <w:lang w:val="bg-BG"/>
        </w:rPr>
        <w:t>;</w:t>
      </w:r>
      <w:r>
        <w:rPr>
          <w:rFonts w:ascii="Times New Roman" w:hAnsi="Times New Roman" w:eastAsia="Calibri" w:cs="Times New Roman"/>
          <w:color w:val="1155CC"/>
          <w:sz w:val="24"/>
          <w:szCs w:val="24"/>
          <w:shd w:val="clear" w:color="auto" w:fill="FFFFFF"/>
          <w:lang w:val="bg-BG"/>
        </w:rPr>
        <w:t xml:space="preserve"> </w:t>
      </w:r>
      <w:r>
        <w:rPr>
          <w:rFonts w:ascii="Times New Roman" w:hAnsi="Times New Roman" w:eastAsia="Calibri" w:cs="Times New Roman"/>
          <w:sz w:val="24"/>
          <w:szCs w:val="24"/>
          <w:shd w:val="clear" w:color="auto" w:fill="FFFFFF"/>
          <w:lang w:val="bg-BG"/>
        </w:rPr>
        <w:t>лице за контакт: Мария Гуджева-Каракашева.</w:t>
      </w:r>
      <w:r>
        <w:rPr>
          <w:rFonts w:ascii="Times New Roman" w:hAnsi="Times New Roman" w:eastAsia="Calibri" w:cs="Times New Roman"/>
          <w:sz w:val="24"/>
          <w:szCs w:val="24"/>
          <w:lang w:val="bg-BG"/>
        </w:rPr>
        <w:t xml:space="preserve"> </w:t>
      </w:r>
    </w:p>
    <w:p>
      <w:pPr>
        <w:spacing w:before="240" w:after="200" w:line="276" w:lineRule="auto"/>
        <w:jc w:val="both"/>
        <w:rPr>
          <w:rFonts w:ascii="Times New Roman" w:hAnsi="Times New Roman" w:eastAsia="Calibri" w:cs="Times New Roman"/>
          <w:sz w:val="24"/>
          <w:szCs w:val="24"/>
          <w:lang w:val="bg-BG"/>
        </w:rPr>
      </w:pPr>
      <w:r>
        <w:rPr>
          <w:rFonts w:ascii="Times New Roman" w:hAnsi="Times New Roman" w:eastAsia="Calibri" w:cs="Times New Roman"/>
          <w:b/>
          <w:sz w:val="24"/>
          <w:szCs w:val="24"/>
          <w:lang w:val="bg-BG"/>
        </w:rPr>
        <w:t xml:space="preserve">Есетата се изпращат по електронна поща на имейл: </w:t>
      </w:r>
      <w:r>
        <w:rPr>
          <w:rFonts w:ascii="Times New Roman" w:hAnsi="Times New Roman" w:eastAsia="Calibri" w:cs="Times New Roman"/>
          <w:sz w:val="24"/>
          <w:szCs w:val="24"/>
          <w:lang w:val="bg-BG"/>
        </w:rPr>
        <w:t xml:space="preserve"> </w:t>
      </w:r>
      <w:r>
        <w:fldChar w:fldCharType="begin"/>
      </w:r>
      <w:r>
        <w:instrText xml:space="preserve"> HYPERLINK "mailto:contestplovdiv@gmail.com" \t "_blank" </w:instrText>
      </w:r>
      <w:r>
        <w:fldChar w:fldCharType="separate"/>
      </w:r>
      <w:r>
        <w:rPr>
          <w:rFonts w:ascii="Times New Roman" w:hAnsi="Times New Roman" w:eastAsia="Calibri" w:cs="Times New Roman"/>
          <w:color w:val="1155CC"/>
          <w:sz w:val="24"/>
          <w:szCs w:val="24"/>
          <w:u w:val="single"/>
          <w:shd w:val="clear" w:color="auto" w:fill="FFFFFF"/>
          <w:lang w:val="bg-BG"/>
        </w:rPr>
        <w:t>contestplovdiv@gmail.com</w:t>
      </w:r>
      <w:r>
        <w:rPr>
          <w:rFonts w:ascii="Times New Roman" w:hAnsi="Times New Roman" w:eastAsia="Calibri" w:cs="Times New Roman"/>
          <w:color w:val="1155CC"/>
          <w:sz w:val="24"/>
          <w:szCs w:val="24"/>
          <w:u w:val="single"/>
          <w:shd w:val="clear" w:color="auto" w:fill="FFFFFF"/>
          <w:lang w:val="bg-BG"/>
        </w:rPr>
        <w:fldChar w:fldCharType="end"/>
      </w:r>
      <w:r>
        <w:rPr>
          <w:rFonts w:ascii="Times New Roman" w:hAnsi="Times New Roman" w:eastAsia="Calibri" w:cs="Times New Roman"/>
          <w:sz w:val="24"/>
          <w:szCs w:val="24"/>
          <w:lang w:val="bg-BG"/>
        </w:rPr>
        <w:t>, придружени със следната информация:</w:t>
      </w:r>
    </w:p>
    <w:p>
      <w:pPr>
        <w:numPr>
          <w:ilvl w:val="0"/>
          <w:numId w:val="3"/>
        </w:numPr>
        <w:spacing w:after="0" w:line="276" w:lineRule="auto"/>
        <w:jc w:val="both"/>
        <w:rPr>
          <w:rFonts w:ascii="Times New Roman" w:hAnsi="Times New Roman" w:eastAsia="Calibri" w:cs="Times New Roman"/>
          <w:color w:val="000000"/>
          <w:sz w:val="24"/>
          <w:szCs w:val="24"/>
          <w:lang w:val="bg-BG" w:eastAsia="bg-BG"/>
        </w:rPr>
      </w:pPr>
      <w:r>
        <w:rPr>
          <w:rFonts w:ascii="Times New Roman" w:hAnsi="Times New Roman" w:eastAsia="Calibri" w:cs="Times New Roman"/>
          <w:color w:val="000000"/>
          <w:sz w:val="24"/>
          <w:szCs w:val="24"/>
          <w:lang w:val="bg-BG" w:eastAsia="bg-BG"/>
        </w:rPr>
        <w:t>трите имена и възрастта на участника;</w:t>
      </w:r>
    </w:p>
    <w:p>
      <w:pPr>
        <w:numPr>
          <w:ilvl w:val="0"/>
          <w:numId w:val="3"/>
        </w:numPr>
        <w:spacing w:after="0" w:line="276" w:lineRule="auto"/>
        <w:jc w:val="both"/>
        <w:rPr>
          <w:rFonts w:ascii="Times New Roman" w:hAnsi="Times New Roman" w:eastAsia="Calibri" w:cs="Times New Roman"/>
          <w:color w:val="000000"/>
          <w:sz w:val="24"/>
          <w:szCs w:val="24"/>
          <w:lang w:val="bg-BG" w:eastAsia="bg-BG"/>
        </w:rPr>
      </w:pPr>
      <w:r>
        <w:rPr>
          <w:rFonts w:ascii="Times New Roman" w:hAnsi="Times New Roman" w:eastAsia="Calibri" w:cs="Times New Roman"/>
          <w:color w:val="000000"/>
          <w:sz w:val="24"/>
          <w:szCs w:val="24"/>
          <w:lang w:val="bg-BG" w:eastAsia="bg-BG"/>
        </w:rPr>
        <w:t>за лица под 18 годишна възраст – име на родител/настойник;</w:t>
      </w:r>
    </w:p>
    <w:p>
      <w:pPr>
        <w:numPr>
          <w:ilvl w:val="0"/>
          <w:numId w:val="3"/>
        </w:numPr>
        <w:spacing w:after="0" w:line="276" w:lineRule="auto"/>
        <w:jc w:val="both"/>
        <w:rPr>
          <w:rFonts w:ascii="Times New Roman" w:hAnsi="Times New Roman" w:eastAsia="Calibri" w:cs="Times New Roman"/>
          <w:color w:val="000000"/>
          <w:sz w:val="24"/>
          <w:szCs w:val="24"/>
          <w:lang w:val="bg-BG" w:eastAsia="bg-BG"/>
        </w:rPr>
      </w:pPr>
      <w:r>
        <w:rPr>
          <w:rFonts w:ascii="Times New Roman" w:hAnsi="Times New Roman" w:eastAsia="Calibri" w:cs="Times New Roman"/>
          <w:color w:val="000000"/>
          <w:sz w:val="24"/>
          <w:szCs w:val="24"/>
          <w:lang w:val="bg-BG" w:eastAsia="bg-BG"/>
        </w:rPr>
        <w:t>населено място, в което участника живее;</w:t>
      </w:r>
    </w:p>
    <w:p>
      <w:pPr>
        <w:numPr>
          <w:ilvl w:val="0"/>
          <w:numId w:val="3"/>
        </w:numPr>
        <w:spacing w:after="0" w:line="276" w:lineRule="auto"/>
        <w:jc w:val="both"/>
        <w:rPr>
          <w:rFonts w:ascii="Times New Roman" w:hAnsi="Times New Roman" w:eastAsia="Calibri" w:cs="Times New Roman"/>
          <w:color w:val="000000"/>
          <w:sz w:val="24"/>
          <w:szCs w:val="24"/>
          <w:lang w:val="bg-BG" w:eastAsia="bg-BG"/>
        </w:rPr>
      </w:pPr>
      <w:r>
        <w:rPr>
          <w:rFonts w:ascii="Times New Roman" w:hAnsi="Times New Roman" w:eastAsia="Calibri" w:cs="Times New Roman"/>
          <w:color w:val="000000"/>
          <w:sz w:val="24"/>
          <w:szCs w:val="24"/>
          <w:lang w:val="bg-BG" w:eastAsia="bg-BG"/>
        </w:rPr>
        <w:t>адрес за кореспонденция;</w:t>
      </w:r>
    </w:p>
    <w:p>
      <w:pPr>
        <w:numPr>
          <w:ilvl w:val="0"/>
          <w:numId w:val="3"/>
        </w:numPr>
        <w:spacing w:after="0" w:line="276" w:lineRule="auto"/>
        <w:jc w:val="both"/>
        <w:rPr>
          <w:rFonts w:ascii="Times New Roman" w:hAnsi="Times New Roman" w:eastAsia="Calibri" w:cs="Times New Roman"/>
          <w:color w:val="000000"/>
          <w:sz w:val="24"/>
          <w:szCs w:val="24"/>
          <w:lang w:val="bg-BG" w:eastAsia="bg-BG"/>
        </w:rPr>
      </w:pPr>
      <w:r>
        <w:rPr>
          <w:rFonts w:ascii="Times New Roman" w:hAnsi="Times New Roman" w:eastAsia="Calibri" w:cs="Times New Roman"/>
          <w:color w:val="000000"/>
          <w:sz w:val="24"/>
          <w:szCs w:val="24"/>
          <w:lang w:val="bg-BG" w:eastAsia="bg-BG"/>
        </w:rPr>
        <w:t>за лица под 18 годишна възраст – телефон за връзка с родителя/настойника;</w:t>
      </w:r>
    </w:p>
    <w:p>
      <w:pPr>
        <w:numPr>
          <w:ilvl w:val="0"/>
          <w:numId w:val="3"/>
        </w:numPr>
        <w:spacing w:after="0" w:line="276" w:lineRule="auto"/>
        <w:jc w:val="both"/>
        <w:rPr>
          <w:rFonts w:ascii="Times New Roman" w:hAnsi="Times New Roman" w:eastAsia="Calibri" w:cs="Times New Roman"/>
          <w:color w:val="000000"/>
          <w:sz w:val="24"/>
          <w:szCs w:val="24"/>
          <w:lang w:val="bg-BG" w:eastAsia="bg-BG"/>
        </w:rPr>
      </w:pPr>
      <w:r>
        <w:rPr>
          <w:rFonts w:ascii="Times New Roman" w:hAnsi="Times New Roman" w:eastAsia="Calibri" w:cs="Times New Roman"/>
          <w:color w:val="000000"/>
          <w:sz w:val="24"/>
          <w:szCs w:val="24"/>
          <w:lang w:val="bg-BG" w:eastAsia="bg-BG"/>
        </w:rPr>
        <w:t>телефон за връзка с участника в конкурса;</w:t>
      </w:r>
    </w:p>
    <w:p>
      <w:pPr>
        <w:numPr>
          <w:ilvl w:val="0"/>
          <w:numId w:val="3"/>
        </w:numPr>
        <w:spacing w:after="0" w:line="276" w:lineRule="auto"/>
        <w:jc w:val="both"/>
        <w:rPr>
          <w:rFonts w:ascii="Times New Roman" w:hAnsi="Times New Roman" w:eastAsia="Calibri" w:cs="Times New Roman"/>
          <w:color w:val="000000"/>
          <w:sz w:val="24"/>
          <w:szCs w:val="24"/>
          <w:lang w:val="bg-BG" w:eastAsia="bg-BG"/>
        </w:rPr>
      </w:pPr>
      <w:r>
        <w:rPr>
          <w:rFonts w:ascii="Times New Roman" w:hAnsi="Times New Roman" w:eastAsia="Calibri" w:cs="Times New Roman"/>
          <w:color w:val="000000"/>
          <w:sz w:val="24"/>
          <w:szCs w:val="24"/>
          <w:lang w:val="bg-BG" w:eastAsia="bg-BG"/>
        </w:rPr>
        <w:t>електронен адрес на участника, а за лица под 18 годишна възраст – на родителя/настойника;</w:t>
      </w:r>
    </w:p>
    <w:p>
      <w:pPr>
        <w:numPr>
          <w:ilvl w:val="0"/>
          <w:numId w:val="3"/>
        </w:numPr>
        <w:spacing w:after="200" w:line="276" w:lineRule="auto"/>
        <w:contextualSpacing/>
        <w:jc w:val="both"/>
        <w:rPr>
          <w:rFonts w:ascii="Times New Roman" w:hAnsi="Times New Roman" w:eastAsia="Calibri" w:cs="Times New Roman"/>
          <w:color w:val="000000"/>
          <w:sz w:val="24"/>
          <w:szCs w:val="24"/>
          <w:lang w:val="bg-BG" w:eastAsia="bg-BG"/>
        </w:rPr>
      </w:pPr>
      <w:r>
        <w:rPr>
          <w:rFonts w:ascii="Times New Roman" w:hAnsi="Times New Roman" w:eastAsia="Calibri" w:cs="Times New Roman"/>
          <w:color w:val="000000"/>
          <w:sz w:val="24"/>
          <w:szCs w:val="24"/>
          <w:lang w:val="bg-BG"/>
        </w:rPr>
        <w:t xml:space="preserve">декларация (за лица под 18 годишна възраст от родител/настойник), че е съгласен творбите на участника  да бъдат използвани единствено по дейности свързани </w:t>
      </w:r>
      <w:r>
        <w:rPr>
          <w:rFonts w:ascii="Times New Roman" w:hAnsi="Times New Roman" w:eastAsia="Calibri" w:cs="Times New Roman"/>
          <w:color w:val="000000"/>
          <w:sz w:val="24"/>
          <w:szCs w:val="24"/>
          <w:lang w:val="bg-BG" w:eastAsia="bg-BG"/>
        </w:rPr>
        <w:t xml:space="preserve">с реализирането на проекта: публикации, експозиции и др. подобни. </w:t>
      </w:r>
    </w:p>
    <w:p>
      <w:pPr>
        <w:spacing w:before="240" w:after="200" w:line="276" w:lineRule="auto"/>
        <w:jc w:val="both"/>
        <w:rPr>
          <w:rFonts w:ascii="Times New Roman" w:hAnsi="Times New Roman" w:eastAsia="Calibri" w:cs="Times New Roman"/>
          <w:b/>
          <w:sz w:val="24"/>
          <w:szCs w:val="24"/>
          <w:lang w:val="bg-BG"/>
        </w:rPr>
      </w:pPr>
      <w:r>
        <w:rPr>
          <w:rFonts w:ascii="Times New Roman" w:hAnsi="Times New Roman" w:eastAsia="Calibri" w:cs="Times New Roman"/>
          <w:b/>
          <w:sz w:val="24"/>
          <w:szCs w:val="24"/>
          <w:lang w:val="bg-BG"/>
        </w:rPr>
        <w:t xml:space="preserve">Крайният срок за изпращане на творбите е </w:t>
      </w:r>
      <w:r>
        <w:rPr>
          <w:rFonts w:hint="default" w:ascii="Times New Roman" w:hAnsi="Times New Roman" w:eastAsia="Calibri" w:cs="Times New Roman"/>
          <w:b/>
          <w:sz w:val="24"/>
          <w:szCs w:val="24"/>
          <w:lang w:val="bg-BG"/>
        </w:rPr>
        <w:t>23</w:t>
      </w:r>
      <w:r>
        <w:rPr>
          <w:rFonts w:ascii="Times New Roman" w:hAnsi="Times New Roman" w:eastAsia="Calibri" w:cs="Times New Roman"/>
          <w:b/>
          <w:sz w:val="24"/>
          <w:szCs w:val="24"/>
          <w:lang w:val="bg-BG"/>
        </w:rPr>
        <w:t xml:space="preserve"> декември 2021 г. </w:t>
      </w:r>
    </w:p>
    <w:p>
      <w:pPr>
        <w:numPr>
          <w:ilvl w:val="0"/>
          <w:numId w:val="4"/>
        </w:numPr>
        <w:spacing w:before="240" w:after="200" w:line="276" w:lineRule="auto"/>
        <w:ind w:firstLine="680"/>
        <w:contextualSpacing/>
        <w:jc w:val="both"/>
        <w:rPr>
          <w:rFonts w:ascii="Times New Roman" w:hAnsi="Times New Roman" w:eastAsia="Calibri" w:cs="Times New Roman"/>
          <w:b/>
          <w:sz w:val="24"/>
          <w:szCs w:val="24"/>
          <w:lang w:val="bg-BG"/>
        </w:rPr>
      </w:pPr>
      <w:r>
        <w:rPr>
          <w:rFonts w:ascii="Times New Roman" w:hAnsi="Times New Roman" w:eastAsia="Calibri" w:cs="Times New Roman"/>
          <w:bCs/>
          <w:sz w:val="24"/>
          <w:szCs w:val="24"/>
          <w:lang w:val="bg-BG"/>
        </w:rPr>
        <w:t>за изпратените по пощата творби важи датата на пощенското клеймо;</w:t>
      </w:r>
    </w:p>
    <w:p>
      <w:pPr>
        <w:numPr>
          <w:ilvl w:val="0"/>
          <w:numId w:val="4"/>
        </w:numPr>
        <w:spacing w:before="240" w:after="200" w:line="276" w:lineRule="auto"/>
        <w:ind w:firstLine="680"/>
        <w:contextualSpacing/>
        <w:jc w:val="both"/>
        <w:rPr>
          <w:rFonts w:ascii="Times New Roman" w:hAnsi="Times New Roman" w:eastAsia="Calibri" w:cs="Times New Roman"/>
          <w:b/>
          <w:sz w:val="24"/>
          <w:szCs w:val="24"/>
          <w:lang w:val="bg-BG"/>
        </w:rPr>
      </w:pPr>
      <w:r>
        <w:rPr>
          <w:rFonts w:ascii="Times New Roman" w:hAnsi="Times New Roman" w:eastAsia="Calibri" w:cs="Times New Roman"/>
          <w:bCs/>
          <w:sz w:val="24"/>
          <w:szCs w:val="24"/>
          <w:lang w:val="bg-BG"/>
        </w:rPr>
        <w:t>творбите, изпратени по електронната поща (</w:t>
      </w:r>
      <w:r>
        <w:fldChar w:fldCharType="begin"/>
      </w:r>
      <w:r>
        <w:instrText xml:space="preserve"> HYPERLINK "mailto:contestplovdiv@gmail.com" \t "_blank" </w:instrText>
      </w:r>
      <w:r>
        <w:fldChar w:fldCharType="separate"/>
      </w:r>
      <w:r>
        <w:rPr>
          <w:rFonts w:ascii="Times New Roman" w:hAnsi="Times New Roman" w:eastAsia="Calibri" w:cs="Times New Roman"/>
          <w:color w:val="1155CC"/>
          <w:sz w:val="24"/>
          <w:szCs w:val="24"/>
          <w:u w:val="single"/>
          <w:shd w:val="clear" w:color="auto" w:fill="FFFFFF"/>
        </w:rPr>
        <w:t>contestplovdiv</w:t>
      </w:r>
      <w:r>
        <w:rPr>
          <w:rFonts w:ascii="Times New Roman" w:hAnsi="Times New Roman" w:eastAsia="Calibri" w:cs="Times New Roman"/>
          <w:color w:val="1155CC"/>
          <w:sz w:val="24"/>
          <w:szCs w:val="24"/>
          <w:u w:val="single"/>
          <w:shd w:val="clear" w:color="auto" w:fill="FFFFFF"/>
          <w:lang w:val="bg-BG"/>
        </w:rPr>
        <w:t>@</w:t>
      </w:r>
      <w:r>
        <w:rPr>
          <w:rFonts w:ascii="Times New Roman" w:hAnsi="Times New Roman" w:eastAsia="Calibri" w:cs="Times New Roman"/>
          <w:color w:val="1155CC"/>
          <w:sz w:val="24"/>
          <w:szCs w:val="24"/>
          <w:u w:val="single"/>
          <w:shd w:val="clear" w:color="auto" w:fill="FFFFFF"/>
        </w:rPr>
        <w:t>gmail</w:t>
      </w:r>
      <w:r>
        <w:rPr>
          <w:rFonts w:ascii="Times New Roman" w:hAnsi="Times New Roman" w:eastAsia="Calibri" w:cs="Times New Roman"/>
          <w:color w:val="1155CC"/>
          <w:sz w:val="24"/>
          <w:szCs w:val="24"/>
          <w:u w:val="single"/>
          <w:shd w:val="clear" w:color="auto" w:fill="FFFFFF"/>
          <w:lang w:val="bg-BG"/>
        </w:rPr>
        <w:t>.</w:t>
      </w:r>
      <w:r>
        <w:rPr>
          <w:rFonts w:ascii="Times New Roman" w:hAnsi="Times New Roman" w:eastAsia="Calibri" w:cs="Times New Roman"/>
          <w:color w:val="1155CC"/>
          <w:sz w:val="24"/>
          <w:szCs w:val="24"/>
          <w:u w:val="single"/>
          <w:shd w:val="clear" w:color="auto" w:fill="FFFFFF"/>
        </w:rPr>
        <w:t>com</w:t>
      </w:r>
      <w:r>
        <w:rPr>
          <w:rFonts w:ascii="Times New Roman" w:hAnsi="Times New Roman" w:eastAsia="Calibri" w:cs="Times New Roman"/>
          <w:color w:val="1155CC"/>
          <w:sz w:val="24"/>
          <w:szCs w:val="24"/>
          <w:u w:val="single"/>
          <w:shd w:val="clear" w:color="auto" w:fill="FFFFFF"/>
        </w:rPr>
        <w:fldChar w:fldCharType="end"/>
      </w:r>
      <w:r>
        <w:rPr>
          <w:rFonts w:ascii="Times New Roman" w:hAnsi="Times New Roman" w:eastAsia="Calibri" w:cs="Times New Roman"/>
          <w:bCs/>
          <w:sz w:val="24"/>
          <w:szCs w:val="24"/>
          <w:lang w:val="bg-BG"/>
        </w:rPr>
        <w:t xml:space="preserve">), – до </w:t>
      </w:r>
      <w:r>
        <w:rPr>
          <w:rFonts w:hint="default" w:ascii="Times New Roman" w:hAnsi="Times New Roman" w:eastAsia="Calibri" w:cs="Times New Roman"/>
          <w:bCs/>
          <w:sz w:val="24"/>
          <w:szCs w:val="24"/>
          <w:lang w:val="bg-BG"/>
        </w:rPr>
        <w:t>23</w:t>
      </w:r>
      <w:r>
        <w:rPr>
          <w:rFonts w:ascii="Times New Roman" w:hAnsi="Times New Roman" w:eastAsia="Calibri" w:cs="Times New Roman"/>
          <w:bCs/>
          <w:sz w:val="24"/>
          <w:szCs w:val="24"/>
          <w:lang w:val="bg-BG"/>
        </w:rPr>
        <w:t>.</w:t>
      </w:r>
      <w:r>
        <w:rPr>
          <w:rFonts w:hint="default" w:ascii="Times New Roman" w:hAnsi="Times New Roman" w:eastAsia="Calibri" w:cs="Times New Roman"/>
          <w:bCs/>
          <w:sz w:val="24"/>
          <w:szCs w:val="24"/>
          <w:lang w:val="bg-BG"/>
        </w:rPr>
        <w:t>12</w:t>
      </w:r>
      <w:r>
        <w:rPr>
          <w:rFonts w:ascii="Times New Roman" w:hAnsi="Times New Roman" w:eastAsia="Calibri" w:cs="Times New Roman"/>
          <w:bCs/>
          <w:sz w:val="24"/>
          <w:szCs w:val="24"/>
          <w:lang w:val="bg-BG"/>
        </w:rPr>
        <w:t>.2021 г.</w:t>
      </w:r>
      <w:r>
        <w:rPr>
          <w:rFonts w:ascii="Times New Roman" w:hAnsi="Times New Roman" w:eastAsia="Calibri" w:cs="Times New Roman"/>
          <w:b/>
          <w:sz w:val="24"/>
          <w:szCs w:val="24"/>
          <w:lang w:val="bg-BG"/>
        </w:rPr>
        <w:t xml:space="preserve"> </w:t>
      </w:r>
    </w:p>
    <w:p>
      <w:pPr>
        <w:tabs>
          <w:tab w:val="left" w:pos="420"/>
        </w:tabs>
        <w:spacing w:before="240" w:after="200" w:line="276" w:lineRule="auto"/>
        <w:ind w:left="1100"/>
        <w:contextualSpacing/>
        <w:jc w:val="both"/>
        <w:rPr>
          <w:rFonts w:ascii="Times New Roman" w:hAnsi="Times New Roman" w:eastAsia="Calibri" w:cs="Times New Roman"/>
          <w:b/>
          <w:sz w:val="24"/>
          <w:szCs w:val="24"/>
          <w:lang w:val="bg-BG"/>
        </w:rPr>
      </w:pPr>
    </w:p>
    <w:p>
      <w:pPr>
        <w:spacing w:before="240" w:line="276" w:lineRule="auto"/>
        <w:ind w:firstLine="420"/>
        <w:jc w:val="both"/>
        <w:rPr>
          <w:rFonts w:ascii="Times New Roman" w:hAnsi="Times New Roman" w:eastAsia="Calibri" w:cs="Times New Roman"/>
          <w:b/>
          <w:sz w:val="24"/>
          <w:szCs w:val="24"/>
          <w:lang w:val="bg-BG"/>
        </w:rPr>
      </w:pPr>
      <w:r>
        <w:rPr>
          <w:rFonts w:ascii="Times New Roman" w:hAnsi="Times New Roman" w:eastAsia="Calibri" w:cs="Times New Roman"/>
          <w:b/>
          <w:sz w:val="24"/>
          <w:szCs w:val="24"/>
          <w:lang w:val="bg-BG"/>
        </w:rPr>
        <w:t>Няма да бъдат разглеждани: творби, които са получени след определения срок или съдържащи непълна информация.</w:t>
      </w:r>
    </w:p>
    <w:p>
      <w:pPr>
        <w:spacing w:before="240" w:after="200" w:line="276" w:lineRule="auto"/>
        <w:jc w:val="both"/>
        <w:rPr>
          <w:rFonts w:ascii="Times New Roman" w:hAnsi="Times New Roman" w:eastAsia="Calibri" w:cs="Times New Roman"/>
          <w:b/>
          <w:sz w:val="24"/>
          <w:szCs w:val="24"/>
          <w:lang w:val="bg-BG"/>
        </w:rPr>
      </w:pPr>
      <w:r>
        <w:rPr>
          <w:rFonts w:ascii="Times New Roman" w:hAnsi="Times New Roman" w:eastAsia="Calibri" w:cs="Times New Roman"/>
          <w:b/>
          <w:sz w:val="24"/>
          <w:szCs w:val="24"/>
          <w:lang w:val="bg-BG"/>
        </w:rPr>
        <w:t xml:space="preserve">Видимост </w:t>
      </w:r>
    </w:p>
    <w:p>
      <w:pPr>
        <w:spacing w:before="240" w:after="200" w:line="276" w:lineRule="auto"/>
        <w:jc w:val="both"/>
        <w:rPr>
          <w:rFonts w:ascii="Times New Roman" w:hAnsi="Times New Roman" w:eastAsia="Calibri" w:cs="Times New Roman"/>
          <w:sz w:val="24"/>
          <w:szCs w:val="24"/>
          <w:lang w:val="bg-BG" w:eastAsia="bg-BG"/>
        </w:rPr>
      </w:pPr>
      <w:r>
        <w:rPr>
          <w:rFonts w:ascii="Times New Roman" w:hAnsi="Times New Roman" w:eastAsia="Calibri" w:cs="Times New Roman"/>
          <w:sz w:val="24"/>
          <w:szCs w:val="24"/>
          <w:lang w:val="bg-BG" w:eastAsia="bg-BG"/>
        </w:rPr>
        <w:t>Стартирането на конкурса и регламентът за неговото провеждане се обявяват чрез интернет страницата на проекта:</w:t>
      </w:r>
    </w:p>
    <w:p>
      <w:pPr>
        <w:numPr>
          <w:ilvl w:val="0"/>
          <w:numId w:val="5"/>
        </w:numPr>
        <w:spacing w:after="0" w:line="276" w:lineRule="auto"/>
        <w:jc w:val="both"/>
        <w:rPr>
          <w:rFonts w:ascii="Times New Roman" w:hAnsi="Times New Roman" w:eastAsia="Calibri" w:cs="Times New Roman"/>
          <w:color w:val="000000"/>
          <w:sz w:val="24"/>
          <w:szCs w:val="24"/>
          <w:lang w:val="bg-BG" w:eastAsia="bg-BG"/>
        </w:rPr>
      </w:pPr>
      <w:r>
        <w:rPr>
          <w:rFonts w:ascii="Times New Roman" w:hAnsi="Times New Roman" w:eastAsia="Calibri" w:cs="Times New Roman"/>
          <w:sz w:val="24"/>
          <w:szCs w:val="24"/>
          <w:lang w:val="bg-BG" w:eastAsia="bg-BG"/>
        </w:rPr>
        <w:t>вестници, радиа и телевизии по преценка на организаторите;</w:t>
      </w:r>
    </w:p>
    <w:p>
      <w:pPr>
        <w:numPr>
          <w:ilvl w:val="0"/>
          <w:numId w:val="5"/>
        </w:numPr>
        <w:spacing w:after="0" w:line="276" w:lineRule="auto"/>
        <w:jc w:val="both"/>
        <w:rPr>
          <w:rFonts w:ascii="Times New Roman" w:hAnsi="Times New Roman" w:eastAsia="Calibri" w:cs="Times New Roman"/>
          <w:color w:val="000000"/>
          <w:sz w:val="24"/>
          <w:szCs w:val="24"/>
          <w:lang w:val="bg-BG" w:eastAsia="bg-BG"/>
        </w:rPr>
      </w:pPr>
      <w:r>
        <w:rPr>
          <w:rFonts w:ascii="Times New Roman" w:hAnsi="Times New Roman" w:eastAsia="Calibri" w:cs="Times New Roman"/>
          <w:sz w:val="24"/>
          <w:szCs w:val="24"/>
          <w:lang w:val="bg-BG" w:eastAsia="bg-BG"/>
        </w:rPr>
        <w:t xml:space="preserve">флаери и др. </w:t>
      </w:r>
    </w:p>
    <w:p>
      <w:pPr>
        <w:numPr>
          <w:ilvl w:val="0"/>
          <w:numId w:val="5"/>
        </w:numPr>
        <w:spacing w:after="0" w:line="276" w:lineRule="auto"/>
        <w:jc w:val="both"/>
        <w:rPr>
          <w:rFonts w:ascii="Times New Roman" w:hAnsi="Times New Roman" w:eastAsia="Calibri" w:cs="Times New Roman"/>
          <w:color w:val="000000"/>
          <w:sz w:val="24"/>
          <w:szCs w:val="24"/>
          <w:lang w:val="bg-BG" w:eastAsia="bg-BG"/>
        </w:rPr>
      </w:pPr>
      <w:r>
        <w:rPr>
          <w:rFonts w:ascii="Times New Roman" w:hAnsi="Times New Roman" w:eastAsia="Calibri" w:cs="Times New Roman"/>
          <w:sz w:val="24"/>
          <w:szCs w:val="24"/>
          <w:lang w:val="bg-BG" w:eastAsia="bg-BG"/>
        </w:rPr>
        <w:t>Организаторите могат да предоставят информация за конкурса в общини, училища, читалища, клубове и школи за деца, домове и резидентни услуги за деца, лишени от родителски грижи и други учреждения по тяхна преценка.</w:t>
      </w:r>
    </w:p>
    <w:p>
      <w:pPr>
        <w:numPr>
          <w:ilvl w:val="0"/>
          <w:numId w:val="5"/>
        </w:numPr>
        <w:spacing w:before="240" w:after="0" w:line="276" w:lineRule="auto"/>
        <w:ind w:right="10"/>
        <w:jc w:val="both"/>
        <w:rPr>
          <w:rFonts w:ascii="Times New Roman" w:hAnsi="Times New Roman" w:eastAsia="Calibri" w:cs="Times New Roman"/>
          <w:b/>
          <w:color w:val="000000"/>
          <w:sz w:val="24"/>
          <w:szCs w:val="24"/>
          <w:lang w:val="bg-BG" w:eastAsia="bg-BG"/>
        </w:rPr>
      </w:pPr>
      <w:r>
        <w:rPr>
          <w:rFonts w:ascii="Times New Roman" w:hAnsi="Times New Roman" w:eastAsia="Calibri" w:cs="Times New Roman"/>
          <w:sz w:val="24"/>
          <w:szCs w:val="24"/>
          <w:lang w:val="bg-BG" w:eastAsia="bg-BG"/>
        </w:rPr>
        <w:t>Победителите от конкурса се уведомяват по телефон/електронна поща или с писмо на посочения за кореспонденция адрес и се оповестяват на интернет страницата на</w:t>
      </w:r>
      <w:r>
        <w:rPr>
          <w:rFonts w:ascii="Times New Roman" w:hAnsi="Times New Roman" w:eastAsia="Calibri" w:cs="Times New Roman"/>
          <w:color w:val="000000"/>
          <w:sz w:val="24"/>
          <w:szCs w:val="24"/>
          <w:lang w:val="bg-BG" w:eastAsia="bg-BG"/>
        </w:rPr>
        <w:t xml:space="preserve"> проекта </w:t>
      </w:r>
      <w:r>
        <w:rPr>
          <w:rFonts w:ascii="Times New Roman" w:hAnsi="Times New Roman" w:eastAsia="Calibri" w:cs="Times New Roman"/>
          <w:b/>
          <w:color w:val="000000"/>
          <w:sz w:val="24"/>
          <w:szCs w:val="24"/>
          <w:lang w:val="bg-BG" w:eastAsia="bg-BG"/>
        </w:rPr>
        <w:t>http://plovdivproject.uni-plovdiv.net/en/</w:t>
      </w:r>
    </w:p>
    <w:p>
      <w:pPr>
        <w:spacing w:before="240" w:after="0" w:line="276" w:lineRule="auto"/>
        <w:ind w:left="720" w:right="10"/>
        <w:jc w:val="both"/>
        <w:rPr>
          <w:rFonts w:ascii="Times New Roman" w:hAnsi="Times New Roman" w:eastAsia="Calibri" w:cs="Times New Roman"/>
          <w:b/>
          <w:color w:val="000000"/>
          <w:sz w:val="24"/>
          <w:szCs w:val="24"/>
          <w:lang w:val="bg-BG" w:eastAsia="bg-BG"/>
        </w:rPr>
      </w:pPr>
      <w:r>
        <w:rPr>
          <w:rFonts w:ascii="Times New Roman" w:hAnsi="Times New Roman" w:eastAsia="Calibri" w:cs="Times New Roman"/>
          <w:b/>
          <w:color w:val="000000"/>
          <w:sz w:val="24"/>
          <w:szCs w:val="24"/>
          <w:lang w:val="bg-BG" w:eastAsia="bg-BG"/>
        </w:rPr>
        <w:t xml:space="preserve">Жури </w:t>
      </w:r>
    </w:p>
    <w:p>
      <w:pPr>
        <w:spacing w:before="240" w:after="0" w:line="276" w:lineRule="auto"/>
        <w:ind w:right="10" w:firstLine="420"/>
        <w:jc w:val="both"/>
        <w:rPr>
          <w:rFonts w:ascii="Times New Roman" w:hAnsi="Times New Roman" w:eastAsia="Calibri" w:cs="Times New Roman"/>
          <w:color w:val="000000"/>
          <w:sz w:val="24"/>
          <w:szCs w:val="24"/>
          <w:lang w:val="bg-BG" w:eastAsia="bg-BG"/>
        </w:rPr>
      </w:pPr>
      <w:r>
        <w:rPr>
          <w:rFonts w:ascii="Times New Roman" w:hAnsi="Times New Roman" w:eastAsia="Calibri" w:cs="Times New Roman"/>
          <w:sz w:val="24"/>
          <w:szCs w:val="24"/>
          <w:lang w:val="bg-BG" w:eastAsia="bg-BG"/>
        </w:rPr>
        <w:t>Подборът и класирането на творбите се осъществява от жури, в състава на което по покана на ръководителя на проекта ще бъдат включени специалисти от ПУ „Паисий Хилендарски“, както и и представители на изкуството и външни експерти</w:t>
      </w:r>
      <w:r>
        <w:rPr>
          <w:rFonts w:ascii="Times New Roman" w:hAnsi="Times New Roman" w:eastAsia="Calibri" w:cs="Times New Roman"/>
          <w:color w:val="000000"/>
          <w:sz w:val="24"/>
          <w:szCs w:val="24"/>
          <w:lang w:val="bg-BG" w:eastAsia="bg-BG"/>
        </w:rPr>
        <w:t xml:space="preserve">. </w:t>
      </w:r>
    </w:p>
    <w:p>
      <w:pPr>
        <w:spacing w:after="200" w:line="276" w:lineRule="auto"/>
        <w:jc w:val="both"/>
        <w:rPr>
          <w:rFonts w:ascii="Times New Roman" w:hAnsi="Times New Roman" w:eastAsia="Calibri" w:cs="Times New Roman"/>
          <w:color w:val="000000"/>
          <w:sz w:val="24"/>
          <w:szCs w:val="24"/>
          <w:lang w:val="bg-BG" w:eastAsia="bg-BG"/>
        </w:rPr>
      </w:pPr>
    </w:p>
    <w:p>
      <w:pPr>
        <w:spacing w:after="200" w:line="276" w:lineRule="auto"/>
        <w:jc w:val="both"/>
        <w:rPr>
          <w:rFonts w:ascii="Times New Roman" w:hAnsi="Times New Roman" w:eastAsia="Calibri" w:cs="Times New Roman"/>
          <w:b/>
          <w:color w:val="000000"/>
          <w:sz w:val="24"/>
          <w:szCs w:val="24"/>
          <w:lang w:val="bg-BG" w:eastAsia="bg-BG"/>
        </w:rPr>
      </w:pPr>
      <w:r>
        <w:rPr>
          <w:rFonts w:ascii="Times New Roman" w:hAnsi="Times New Roman" w:eastAsia="Calibri" w:cs="Times New Roman"/>
          <w:b/>
          <w:color w:val="000000"/>
          <w:sz w:val="24"/>
          <w:szCs w:val="24"/>
          <w:lang w:val="bg-BG" w:eastAsia="bg-BG"/>
        </w:rPr>
        <w:t xml:space="preserve">Награди </w:t>
      </w:r>
    </w:p>
    <w:p>
      <w:pPr>
        <w:spacing w:after="200" w:line="276" w:lineRule="auto"/>
        <w:contextualSpacing/>
        <w:jc w:val="both"/>
        <w:rPr>
          <w:rFonts w:ascii="Times New Roman" w:hAnsi="Times New Roman" w:eastAsia="Calibri" w:cs="Times New Roman"/>
          <w:color w:val="000000" w:themeColor="text1"/>
          <w:sz w:val="24"/>
          <w:szCs w:val="24"/>
          <w:lang w:val="bg-BG" w:eastAsia="bg-BG"/>
          <w14:textFill>
            <w14:solidFill>
              <w14:schemeClr w14:val="tx1"/>
            </w14:solidFill>
          </w14:textFill>
        </w:rPr>
      </w:pPr>
      <w:r>
        <w:rPr>
          <w:rFonts w:ascii="Times New Roman" w:hAnsi="Times New Roman" w:eastAsia="Calibri" w:cs="Times New Roman"/>
          <w:sz w:val="24"/>
          <w:szCs w:val="24"/>
          <w:lang w:val="bg-BG" w:eastAsia="bg-BG"/>
        </w:rPr>
        <w:t xml:space="preserve">Авторите на отличените творби получават грамоти и предметни награди. </w:t>
      </w:r>
      <w:r>
        <w:rPr>
          <w:rFonts w:ascii="Times New Roman" w:hAnsi="Times New Roman" w:eastAsia="Calibri" w:cs="Times New Roman"/>
          <w:color w:val="000000" w:themeColor="text1"/>
          <w:sz w:val="24"/>
          <w:szCs w:val="24"/>
          <w:lang w:val="bg-BG" w:eastAsia="bg-BG"/>
          <w14:textFill>
            <w14:solidFill>
              <w14:schemeClr w14:val="tx1"/>
            </w14:solidFill>
          </w14:textFill>
        </w:rPr>
        <w:t>Ще бъде издаден сборник с наградените творби.</w:t>
      </w:r>
    </w:p>
    <w:p>
      <w:pPr>
        <w:spacing w:after="0" w:line="276" w:lineRule="auto"/>
        <w:contextualSpacing/>
        <w:jc w:val="both"/>
        <w:rPr>
          <w:rFonts w:ascii="Times New Roman" w:hAnsi="Times New Roman" w:eastAsia="Calibri" w:cs="Times New Roman"/>
          <w:sz w:val="24"/>
          <w:szCs w:val="24"/>
          <w:lang w:val="bg-BG" w:eastAsia="bg-BG"/>
        </w:rPr>
      </w:pPr>
      <w:r>
        <w:rPr>
          <w:rFonts w:ascii="Times New Roman" w:hAnsi="Times New Roman" w:eastAsia="Calibri" w:cs="Times New Roman"/>
          <w:sz w:val="24"/>
          <w:szCs w:val="24"/>
          <w:lang w:val="bg-BG" w:eastAsia="bg-BG"/>
        </w:rPr>
        <w:t>Наградите, определени от журито, са по 4-те тематични раздела за всяка възрастова група.</w:t>
      </w:r>
    </w:p>
    <w:p>
      <w:pPr>
        <w:spacing w:before="240" w:after="0" w:line="276" w:lineRule="auto"/>
        <w:contextualSpacing/>
        <w:jc w:val="both"/>
        <w:rPr>
          <w:rFonts w:ascii="Times New Roman" w:hAnsi="Times New Roman" w:eastAsia="Calibri" w:cs="Times New Roman"/>
          <w:sz w:val="24"/>
          <w:szCs w:val="24"/>
          <w:lang w:val="bg-BG" w:eastAsia="bg-BG"/>
        </w:rPr>
      </w:pPr>
      <w:r>
        <w:rPr>
          <w:rFonts w:ascii="Times New Roman" w:hAnsi="Times New Roman" w:eastAsia="Calibri" w:cs="Times New Roman"/>
          <w:sz w:val="24"/>
          <w:szCs w:val="24"/>
          <w:lang w:val="bg-BG" w:eastAsia="bg-BG"/>
        </w:rPr>
        <w:t xml:space="preserve">Предметните награди ще бъдат съобразени с възрастта и потребностите на участниците. </w:t>
      </w:r>
    </w:p>
    <w:p>
      <w:pPr>
        <w:spacing w:before="240" w:after="0" w:line="276" w:lineRule="auto"/>
        <w:jc w:val="both"/>
        <w:rPr>
          <w:rFonts w:ascii="Times New Roman" w:hAnsi="Times New Roman" w:eastAsia="Calibri" w:cs="Times New Roman"/>
          <w:b/>
          <w:sz w:val="24"/>
          <w:szCs w:val="24"/>
          <w:lang w:val="bg-BG" w:eastAsia="bg-BG"/>
        </w:rPr>
      </w:pPr>
      <w:r>
        <w:rPr>
          <w:rFonts w:ascii="Times New Roman" w:hAnsi="Times New Roman" w:eastAsia="Calibri" w:cs="Times New Roman"/>
          <w:b/>
          <w:sz w:val="24"/>
          <w:szCs w:val="24"/>
          <w:lang w:val="bg-BG" w:eastAsia="bg-BG"/>
        </w:rPr>
        <w:t xml:space="preserve">Допълнителни условия </w:t>
      </w:r>
    </w:p>
    <w:p>
      <w:pPr>
        <w:spacing w:before="240" w:after="0" w:line="276" w:lineRule="auto"/>
        <w:ind w:firstLine="420"/>
        <w:jc w:val="both"/>
        <w:rPr>
          <w:rFonts w:ascii="Times New Roman" w:hAnsi="Times New Roman" w:eastAsia="Calibri" w:cs="Times New Roman"/>
          <w:b/>
          <w:sz w:val="24"/>
          <w:szCs w:val="24"/>
          <w:lang w:val="bg-BG" w:eastAsia="bg-BG"/>
        </w:rPr>
      </w:pPr>
      <w:r>
        <w:rPr>
          <w:rFonts w:ascii="Times New Roman" w:hAnsi="Times New Roman" w:eastAsia="Calibri" w:cs="Times New Roman"/>
          <w:b/>
          <w:sz w:val="24"/>
          <w:szCs w:val="24"/>
          <w:lang w:val="bg-BG" w:eastAsia="bg-BG"/>
        </w:rPr>
        <w:t xml:space="preserve">Всяка творба да бъде придружена от декларация за съгласие за обработката на лични данни във връзка със Закона за защита на личните данни, като участникът дава съгласието си неговото име да бъде оповестено в сайта на проекта или чрез други медии и средства за масова информация. </w:t>
      </w:r>
    </w:p>
    <w:p>
      <w:pPr>
        <w:spacing w:before="240" w:after="0" w:line="276" w:lineRule="auto"/>
        <w:ind w:firstLine="420"/>
        <w:jc w:val="both"/>
        <w:rPr>
          <w:rFonts w:ascii="Times New Roman" w:hAnsi="Times New Roman" w:eastAsia="Calibri" w:cs="Times New Roman"/>
          <w:b/>
          <w:sz w:val="24"/>
          <w:szCs w:val="24"/>
          <w:highlight w:val="yellow"/>
          <w:lang w:val="bg-BG" w:eastAsia="bg-BG"/>
        </w:rPr>
      </w:pPr>
      <w:r>
        <w:rPr>
          <w:rFonts w:ascii="Times New Roman" w:hAnsi="Times New Roman" w:eastAsia="Calibri" w:cs="Times New Roman"/>
          <w:b/>
          <w:sz w:val="24"/>
          <w:szCs w:val="24"/>
          <w:lang w:val="bg-BG" w:eastAsia="bg-BG"/>
        </w:rPr>
        <w:t>Образците на декларациите са приложени към сайта на проекта: http://plovdivproject.uni-plovdiv.net/en/</w:t>
      </w:r>
    </w:p>
    <w:p>
      <w:pPr>
        <w:spacing w:before="240" w:after="0" w:line="276" w:lineRule="auto"/>
        <w:ind w:firstLine="420"/>
        <w:jc w:val="both"/>
        <w:rPr>
          <w:rFonts w:ascii="Times New Roman" w:hAnsi="Times New Roman" w:eastAsia="Calibri" w:cs="Times New Roman"/>
          <w:sz w:val="24"/>
          <w:szCs w:val="24"/>
          <w:lang w:val="bg-BG" w:eastAsia="bg-BG"/>
        </w:rPr>
      </w:pPr>
      <w:r>
        <w:rPr>
          <w:rFonts w:ascii="Times New Roman" w:hAnsi="Times New Roman" w:eastAsia="Calibri" w:cs="Times New Roman"/>
          <w:sz w:val="24"/>
          <w:szCs w:val="24"/>
          <w:lang w:val="bg-BG" w:eastAsia="bg-BG"/>
        </w:rPr>
        <w:t>Организаторът си запазва правото да дисквалифицира творби, ако не отговарят на посочените в настоящия регламент изисквания.</w:t>
      </w:r>
    </w:p>
    <w:p>
      <w:pPr>
        <w:spacing w:before="240" w:after="0" w:line="276" w:lineRule="auto"/>
        <w:ind w:firstLine="420"/>
        <w:jc w:val="both"/>
        <w:rPr>
          <w:rFonts w:ascii="Times New Roman" w:hAnsi="Times New Roman" w:eastAsia="Calibri" w:cs="Times New Roman"/>
          <w:sz w:val="24"/>
          <w:szCs w:val="24"/>
          <w:lang w:val="bg-BG" w:eastAsia="bg-BG"/>
        </w:rPr>
      </w:pPr>
      <w:r>
        <w:rPr>
          <w:rFonts w:ascii="Times New Roman" w:hAnsi="Times New Roman" w:eastAsia="Calibri" w:cs="Times New Roman"/>
          <w:sz w:val="24"/>
          <w:szCs w:val="24"/>
          <w:lang w:val="bg-BG" w:eastAsia="bg-BG"/>
        </w:rPr>
        <w:t>С най-добрите творбите на участниците се организира изложба. Организаторите си запазват правата да фотографират, филмират, записват и разпространяват получените творби на участниците, без да заплащат права и обезщетения за това. Творбите не подлежат на връщане и с тях се формира фонд на конкурса.</w:t>
      </w:r>
    </w:p>
    <w:p>
      <w:pPr>
        <w:spacing w:before="240" w:after="0" w:line="276" w:lineRule="auto"/>
        <w:rPr>
          <w:rFonts w:ascii="Times New Roman" w:hAnsi="Times New Roman" w:eastAsia="Calibri" w:cs="Times New Roman"/>
          <w:b/>
          <w:color w:val="000000"/>
          <w:sz w:val="24"/>
          <w:szCs w:val="24"/>
          <w:lang w:val="bg-BG" w:eastAsia="bg-BG"/>
        </w:rPr>
      </w:pPr>
      <w:r>
        <w:rPr>
          <w:rFonts w:ascii="Times New Roman" w:hAnsi="Times New Roman" w:eastAsia="Calibri" w:cs="Times New Roman"/>
          <w:sz w:val="24"/>
          <w:szCs w:val="24"/>
          <w:lang w:val="bg-BG" w:eastAsia="bg-BG"/>
        </w:rPr>
        <w:t xml:space="preserve">За информация: </w:t>
      </w:r>
      <w:r>
        <w:fldChar w:fldCharType="begin"/>
      </w:r>
      <w:r>
        <w:instrText xml:space="preserve"> HYPERLINK "mailto:contestplovdiv@gmail.com" </w:instrText>
      </w:r>
      <w:r>
        <w:fldChar w:fldCharType="separate"/>
      </w:r>
      <w:r>
        <w:rPr>
          <w:rStyle w:val="6"/>
          <w:rFonts w:ascii="Times New Roman" w:hAnsi="Times New Roman" w:eastAsia="Calibri" w:cs="Times New Roman"/>
          <w:sz w:val="24"/>
          <w:szCs w:val="24"/>
          <w:lang w:val="bg-BG" w:eastAsia="bg-BG"/>
        </w:rPr>
        <w:t>contestplovdiv@gmail.com</w:t>
      </w:r>
      <w:r>
        <w:rPr>
          <w:rStyle w:val="6"/>
          <w:rFonts w:ascii="Times New Roman" w:hAnsi="Times New Roman" w:eastAsia="Calibri" w:cs="Times New Roman"/>
          <w:sz w:val="24"/>
          <w:szCs w:val="24"/>
          <w:lang w:val="bg-BG" w:eastAsia="bg-BG"/>
        </w:rPr>
        <w:fldChar w:fldCharType="end"/>
      </w:r>
      <w:r>
        <w:rPr>
          <w:rFonts w:ascii="Times New Roman" w:hAnsi="Times New Roman" w:eastAsia="Calibri" w:cs="Times New Roman"/>
          <w:sz w:val="24"/>
          <w:szCs w:val="24"/>
          <w:lang w:val="bg-BG" w:eastAsia="bg-BG"/>
        </w:rPr>
        <w:t>, http://plovdivproject.uni-plovdiv.net/en/</w:t>
      </w:r>
    </w:p>
    <w:p>
      <w:pPr>
        <w:spacing w:after="200" w:line="276" w:lineRule="auto"/>
        <w:jc w:val="both"/>
        <w:rPr>
          <w:rFonts w:ascii="Times New Roman" w:hAnsi="Times New Roman" w:eastAsia="Calibri" w:cs="Times New Roman"/>
          <w:color w:val="000000"/>
          <w:sz w:val="24"/>
          <w:szCs w:val="24"/>
          <w:lang w:val="bg-BG" w:eastAsia="bg-BG"/>
        </w:rPr>
      </w:pPr>
    </w:p>
    <w:p>
      <w:pPr>
        <w:spacing w:after="200" w:line="276" w:lineRule="auto"/>
        <w:jc w:val="both"/>
        <w:rPr>
          <w:rFonts w:ascii="Times New Roman" w:hAnsi="Times New Roman" w:eastAsia="Calibri" w:cs="Times New Roman"/>
          <w:sz w:val="24"/>
          <w:szCs w:val="24"/>
          <w:lang w:val="bg-BG"/>
        </w:rPr>
      </w:pPr>
    </w:p>
    <w:p>
      <w:pPr>
        <w:spacing w:after="200" w:line="276" w:lineRule="auto"/>
        <w:jc w:val="both"/>
        <w:rPr>
          <w:rFonts w:ascii="Times New Roman" w:hAnsi="Times New Roman" w:eastAsia="Calibri" w:cs="Times New Roman"/>
          <w:sz w:val="24"/>
          <w:szCs w:val="24"/>
          <w:lang w:val="bg-BG"/>
        </w:rPr>
      </w:pPr>
      <w:r>
        <w:rPr>
          <w:rFonts w:ascii="Times New Roman" w:hAnsi="Times New Roman" w:eastAsia="Calibri" w:cs="Times New Roman"/>
          <w:sz w:val="24"/>
          <w:szCs w:val="24"/>
          <w:lang w:val="bg-BG"/>
        </w:rPr>
        <w:t>Доц. д-р Борян Янев</w:t>
      </w:r>
    </w:p>
    <w:p>
      <w:pPr>
        <w:spacing w:after="200" w:line="276" w:lineRule="auto"/>
        <w:jc w:val="both"/>
        <w:rPr>
          <w:rFonts w:ascii="Times New Roman" w:hAnsi="Times New Roman" w:eastAsia="Calibri" w:cs="Times New Roman"/>
          <w:sz w:val="24"/>
          <w:szCs w:val="24"/>
          <w:lang w:val="bg-BG"/>
        </w:rPr>
      </w:pPr>
      <w:r>
        <w:rPr>
          <w:rFonts w:ascii="Times New Roman" w:hAnsi="Times New Roman" w:eastAsia="Calibri" w:cs="Times New Roman"/>
          <w:sz w:val="24"/>
          <w:szCs w:val="24"/>
          <w:lang w:val="bg-BG"/>
        </w:rPr>
        <w:t>Ръководител на проект КП-06-ОПР05/8</w:t>
      </w:r>
    </w:p>
    <w:p>
      <w:pPr>
        <w:spacing w:line="276" w:lineRule="auto"/>
        <w:jc w:val="both"/>
        <w:rPr>
          <w:rFonts w:ascii="Times New Roman" w:hAnsi="Times New Roman" w:cs="Times New Roman"/>
          <w:b/>
          <w:sz w:val="24"/>
          <w:szCs w:val="24"/>
          <w:lang w:val="bg-BG"/>
        </w:rPr>
      </w:pPr>
    </w:p>
    <w:sectPr>
      <w:headerReference r:id="rId5" w:type="default"/>
      <w:pgSz w:w="11906" w:h="16838"/>
      <w:pgMar w:top="1985"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lang w:val="bg-BG"/>
      </w:rPr>
    </w:pPr>
    <w:r>
      <w:rPr>
        <w:lang w:val="en-GB" w:eastAsia="en-GB"/>
      </w:rPr>
      <w:drawing>
        <wp:anchor distT="0" distB="0" distL="114300" distR="114300" simplePos="0" relativeHeight="251660288" behindDoc="1" locked="0" layoutInCell="1" allowOverlap="1">
          <wp:simplePos x="0" y="0"/>
          <wp:positionH relativeFrom="column">
            <wp:posOffset>3788410</wp:posOffset>
          </wp:positionH>
          <wp:positionV relativeFrom="paragraph">
            <wp:posOffset>-294005</wp:posOffset>
          </wp:positionV>
          <wp:extent cx="2558415" cy="518795"/>
          <wp:effectExtent l="0" t="0" r="13335" b="15240"/>
          <wp:wrapThrough wrapText="bothSides">
            <wp:wrapPolygon>
              <wp:start x="2091" y="1586"/>
              <wp:lineTo x="643" y="4759"/>
              <wp:lineTo x="0" y="8725"/>
              <wp:lineTo x="0" y="15070"/>
              <wp:lineTo x="1448" y="19035"/>
              <wp:lineTo x="1608" y="20622"/>
              <wp:lineTo x="20587" y="20622"/>
              <wp:lineTo x="21391" y="15863"/>
              <wp:lineTo x="21391" y="2379"/>
              <wp:lineTo x="2895" y="1586"/>
              <wp:lineTo x="2091" y="1586"/>
            </wp:wrapPolygon>
          </wp:wrapThrough>
          <wp:docPr id="3" name="Picture 3" descr="Ф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ФНИ"/>
                  <pic:cNvPicPr>
                    <a:picLocks noChangeAspect="1"/>
                  </pic:cNvPicPr>
                </pic:nvPicPr>
                <pic:blipFill>
                  <a:blip r:embed="rId1"/>
                  <a:stretch>
                    <a:fillRect/>
                  </a:stretch>
                </pic:blipFill>
                <pic:spPr>
                  <a:xfrm>
                    <a:off x="0" y="0"/>
                    <a:ext cx="2558415" cy="518795"/>
                  </a:xfrm>
                  <a:prstGeom prst="rect">
                    <a:avLst/>
                  </a:prstGeom>
                </pic:spPr>
              </pic:pic>
            </a:graphicData>
          </a:graphic>
        </wp:anchor>
      </w:drawing>
    </w:r>
    <w:r>
      <w:rPr>
        <w:lang w:val="en-GB" w:eastAsia="en-GB"/>
      </w:rPr>
      <w:drawing>
        <wp:anchor distT="0" distB="0" distL="114300" distR="114300" simplePos="0" relativeHeight="251659264" behindDoc="0" locked="0" layoutInCell="1" allowOverlap="1">
          <wp:simplePos x="0" y="0"/>
          <wp:positionH relativeFrom="column">
            <wp:posOffset>-994410</wp:posOffset>
          </wp:positionH>
          <wp:positionV relativeFrom="paragraph">
            <wp:posOffset>-320675</wp:posOffset>
          </wp:positionV>
          <wp:extent cx="2789555" cy="972185"/>
          <wp:effectExtent l="0" t="0" r="10795" b="18415"/>
          <wp:wrapNone/>
          <wp:docPr id="6" name="Picture 6" descr="received_53649942350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eceived_536499423500944"/>
                  <pic:cNvPicPr>
                    <a:picLocks noChangeAspect="1"/>
                  </pic:cNvPicPr>
                </pic:nvPicPr>
                <pic:blipFill>
                  <a:blip r:embed="rId2"/>
                  <a:stretch>
                    <a:fillRect/>
                  </a:stretch>
                </pic:blipFill>
                <pic:spPr>
                  <a:xfrm>
                    <a:off x="0" y="0"/>
                    <a:ext cx="2789555" cy="972185"/>
                  </a:xfrm>
                  <a:prstGeom prst="rect">
                    <a:avLst/>
                  </a:prstGeom>
                </pic:spPr>
              </pic:pic>
            </a:graphicData>
          </a:graphic>
        </wp:anchor>
      </w:drawing>
    </w:r>
    <w:r>
      <w:rPr>
        <w:lang w:val="bg-BG"/>
      </w:rPr>
      <w:t xml:space="preserve">                                       </w:t>
    </w:r>
    <w:r>
      <w:rPr>
        <w:sz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-1036320</wp:posOffset>
              </wp:positionH>
              <wp:positionV relativeFrom="paragraph">
                <wp:posOffset>-407035</wp:posOffset>
              </wp:positionV>
              <wp:extent cx="7346950" cy="1149350"/>
              <wp:effectExtent l="80645" t="48895" r="78105" b="135255"/>
              <wp:wrapNone/>
              <wp:docPr id="7" name="Curved Connector 7"/>
              <wp:cNvGraphicFramePr/>
              <a:graphic xmlns:a="http://schemas.openxmlformats.org/drawingml/2006/main">
                <a:graphicData uri="http://schemas.microsoft.com/office/word/2010/wordprocessingShape">
                  <wps:wsp>
                    <wps:cNvCnPr/>
                    <wps:spPr>
                      <a:xfrm flipV="1">
                        <a:off x="0" y="0"/>
                        <a:ext cx="7346950" cy="1149350"/>
                      </a:xfrm>
                      <a:prstGeom prst="curvedConnector3">
                        <a:avLst>
                          <a:gd name="adj1" fmla="val 50009"/>
                        </a:avLst>
                      </a:prstGeom>
                      <a:ln w="12700" cmpd="sng">
                        <a:solidFill>
                          <a:srgbClr val="589CD7"/>
                        </a:solidFill>
                        <a:prstDash val="solid"/>
                      </a:ln>
                      <a:effectLst>
                        <a:glow rad="38100">
                          <a:srgbClr val="589CD7">
                            <a:alpha val="38000"/>
                          </a:srgbClr>
                        </a:glow>
                        <a:outerShdw blurRad="50800" dist="38100" dir="5400000" algn="t" rotWithShape="0">
                          <a:srgbClr val="589CD7">
                            <a:alpha val="40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8" type="#_x0000_t38" style="position:absolute;left:0pt;flip:y;margin-left:-81.6pt;margin-top:-32.05pt;height:90.5pt;width:578.5pt;z-index:251662336;mso-width-relative:page;mso-height-relative:page;" filled="f" stroked="t" coordsize="21600,21600" o:gfxdata="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ihwk9NkAAAAMAQAADwAAAAAAAAABACAAAAAiAAAAZHJzL2Rvd25yZXYueG1sUEsBAhQAFAAAAAgA&#10;h07iQECGjvZdAgAACAUAAA4AAAAAAAAAAQAgAAAAKAEAAGRycy9lMm9Eb2MueG1sUEsFBgAAAAAG&#10;AAYAWQEAAPcFAAAAAA==&#10;" adj="10802">
              <v:fill on="f" focussize="0,0"/>
              <v:stroke weight="1pt" color="#589CD7 [3204]" miterlimit="8" joinstyle="miter"/>
              <v:imagedata o:title=""/>
              <o:lock v:ext="edit" aspectratio="f"/>
              <v:shadow on="t" color="#589CD7" opacity="26214f" offset="0pt,3pt" origin="0f,-32768f" matrix="65536f,0f,0f,65536f"/>
            </v:shape>
          </w:pict>
        </mc:Fallback>
      </mc:AlternateContent>
    </w:r>
    <w:r>
      <w:rPr>
        <w:sz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1871980</wp:posOffset>
              </wp:positionH>
              <wp:positionV relativeFrom="paragraph">
                <wp:posOffset>-396240</wp:posOffset>
              </wp:positionV>
              <wp:extent cx="2254250" cy="781050"/>
              <wp:effectExtent l="81280" t="127000" r="217170" b="82550"/>
              <wp:wrapNone/>
              <wp:docPr id="9" name="Curved Connector 9"/>
              <wp:cNvGraphicFramePr/>
              <a:graphic xmlns:a="http://schemas.openxmlformats.org/drawingml/2006/main">
                <a:graphicData uri="http://schemas.microsoft.com/office/word/2010/wordprocessingShape">
                  <wps:wsp>
                    <wps:cNvCnPr/>
                    <wps:spPr>
                      <a:xfrm flipV="1">
                        <a:off x="0" y="0"/>
                        <a:ext cx="2254250" cy="781050"/>
                      </a:xfrm>
                      <a:prstGeom prst="curvedConnector3">
                        <a:avLst>
                          <a:gd name="adj1" fmla="val 50028"/>
                        </a:avLst>
                      </a:prstGeom>
                      <a:ln w="12700" cmpd="sng">
                        <a:solidFill>
                          <a:srgbClr val="589CD7"/>
                        </a:solidFill>
                        <a:prstDash val="solid"/>
                      </a:ln>
                      <a:effectLst>
                        <a:glow rad="63500">
                          <a:srgbClr val="589CD7">
                            <a:alpha val="40000"/>
                          </a:srgbClr>
                        </a:glow>
                        <a:outerShdw blurRad="50800" dist="38100" dir="18900000" sx="103000" sy="103000" algn="bl" rotWithShape="0">
                          <a:srgbClr val="589CD7">
                            <a:alpha val="40000"/>
                          </a:srgb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8" type="#_x0000_t38" style="position:absolute;left:0pt;flip:y;margin-left:147.4pt;margin-top:-31.2pt;height:61.5pt;width:177.5pt;z-index:251661312;mso-width-relative:page;mso-height-relative:page;" filled="f" stroked="t" coordsize="21600,21600" o:gfxdata="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SqrTnZAAAACgEAAA8AAAAAAAAAAQAgAAAAIgAAAGRycy9kb3ducmV2Lnht&#10;bFBLAQIUABQAAAAIAIdO4kBGF1a4agIAACEFAAAOAAAAAAAAAAEAIAAAACgBAABkcnMvZTJvRG9j&#10;LnhtbFBLBQYAAAAABgAGAFkBAAAEBgAAAAA=&#10;" adj="10806">
              <v:fill on="f" focussize="0,0"/>
              <v:stroke weight="1pt" color="#589CD7 [3204]" miterlimit="8" joinstyle="miter"/>
              <v:imagedata o:title=""/>
              <o:lock v:ext="edit" aspectratio="f"/>
              <v:shadow on="t" type="perspective" color="#589CD7" opacity="26214f" offset="2.12133858267717pt,-2.12133858267717pt" origin="-32768f,32768f" matrix="67502f,0f,0f,67502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D76E25"/>
    <w:multiLevelType w:val="multilevel"/>
    <w:tmpl w:val="04D76E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2209758A"/>
    <w:multiLevelType w:val="multilevel"/>
    <w:tmpl w:val="220975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49FF071A"/>
    <w:multiLevelType w:val="multilevel"/>
    <w:tmpl w:val="49FF07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4BC27FB8"/>
    <w:multiLevelType w:val="singleLevel"/>
    <w:tmpl w:val="4BC27FB8"/>
    <w:lvl w:ilvl="0" w:tentative="0">
      <w:start w:val="1"/>
      <w:numFmt w:val="bullet"/>
      <w:lvlText w:val=""/>
      <w:lvlJc w:val="left"/>
      <w:pPr>
        <w:tabs>
          <w:tab w:val="left" w:pos="420"/>
        </w:tabs>
        <w:ind w:left="420" w:hanging="420"/>
      </w:pPr>
      <w:rPr>
        <w:rFonts w:hint="default" w:ascii="Wingdings" w:hAnsi="Wingdings"/>
      </w:rPr>
    </w:lvl>
  </w:abstractNum>
  <w:abstractNum w:abstractNumId="4">
    <w:nsid w:val="4DCF3795"/>
    <w:multiLevelType w:val="multilevel"/>
    <w:tmpl w:val="4DCF379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hyphenationZone w:val="42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551C8"/>
    <w:rsid w:val="000F477D"/>
    <w:rsid w:val="00176BB0"/>
    <w:rsid w:val="0022664D"/>
    <w:rsid w:val="008C76D2"/>
    <w:rsid w:val="009D6BF3"/>
    <w:rsid w:val="00A70D03"/>
    <w:rsid w:val="00E355F1"/>
    <w:rsid w:val="00F62C23"/>
    <w:rsid w:val="01552372"/>
    <w:rsid w:val="3A367DA0"/>
    <w:rsid w:val="580E321C"/>
    <w:rsid w:val="5BC551C8"/>
    <w:rsid w:val="648A6325"/>
    <w:rsid w:val="6EFA2904"/>
    <w:rsid w:val="7A777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character" w:styleId="6">
    <w:name w:val="Hyperlink"/>
    <w:basedOn w:val="2"/>
    <w:unhideWhenUsed/>
    <w:qFormat/>
    <w:uiPriority w:val="99"/>
    <w:rPr>
      <w:color w:val="0000FF"/>
      <w:u w:val="single"/>
    </w:rPr>
  </w:style>
  <w:style w:type="paragraph" w:styleId="7">
    <w:name w:val="Normal (Web)"/>
    <w:basedOn w:val="1"/>
    <w:uiPriority w:val="0"/>
    <w:pPr>
      <w:spacing w:before="100" w:beforeAutospacing="1" w:after="100" w:afterAutospacing="1" w:line="240" w:lineRule="auto"/>
    </w:pPr>
    <w:rPr>
      <w:rFonts w:ascii="Times New Roman" w:hAnsi="Times New Roman" w:eastAsia="Calibri" w:cs="Times New Roman"/>
      <w:sz w:val="24"/>
      <w:szCs w:val="24"/>
      <w:lang w:eastAsia="bg-BG"/>
    </w:rPr>
  </w:style>
  <w:style w:type="character" w:styleId="8">
    <w:name w:val="Strong"/>
    <w:basedOn w:val="2"/>
    <w:qFormat/>
    <w:uiPriority w:val="0"/>
    <w:rPr>
      <w:rFonts w:cs="Times New Roman"/>
      <w:b/>
      <w:bCs/>
    </w:rPr>
  </w:style>
  <w:style w:type="paragraph" w:customStyle="1" w:styleId="9">
    <w:name w:val="style6"/>
    <w:basedOn w:val="1"/>
    <w:qFormat/>
    <w:uiPriority w:val="0"/>
    <w:pPr>
      <w:spacing w:before="100" w:beforeAutospacing="1" w:after="100" w:afterAutospacing="1" w:line="240" w:lineRule="auto"/>
    </w:pPr>
    <w:rPr>
      <w:rFonts w:ascii="Times New Roman" w:hAnsi="Times New Roman" w:eastAsia="Calibri" w:cs="Times New Roman"/>
      <w:sz w:val="24"/>
      <w:szCs w:val="24"/>
      <w:lang w:eastAsia="bg-BG"/>
    </w:rPr>
  </w:style>
  <w:style w:type="paragraph" w:customStyle="1" w:styleId="10">
    <w:name w:val="style12"/>
    <w:basedOn w:val="1"/>
    <w:qFormat/>
    <w:uiPriority w:val="0"/>
    <w:pPr>
      <w:spacing w:before="100" w:beforeAutospacing="1" w:after="100" w:afterAutospacing="1" w:line="240" w:lineRule="auto"/>
    </w:pPr>
    <w:rPr>
      <w:rFonts w:ascii="Times New Roman" w:hAnsi="Times New Roman" w:eastAsia="Calibri" w:cs="Times New Roman"/>
      <w:sz w:val="24"/>
      <w:szCs w:val="24"/>
      <w:lang w:eastAsia="bg-BG"/>
    </w:rPr>
  </w:style>
  <w:style w:type="character" w:customStyle="1" w:styleId="11">
    <w:name w:val="fontstyle20"/>
    <w:basedOn w:val="2"/>
    <w:qFormat/>
    <w:uiPriority w:val="0"/>
    <w:rPr>
      <w:rFonts w:cs="Times New Roman"/>
    </w:rPr>
  </w:style>
  <w:style w:type="paragraph" w:styleId="12">
    <w:name w:val="List Paragraph"/>
    <w:basedOn w:val="1"/>
    <w:qFormat/>
    <w:uiPriority w:val="34"/>
    <w:pPr>
      <w:ind w:left="720"/>
      <w:contextualSpacing/>
    </w:pPr>
  </w:style>
  <w:style w:type="paragraph" w:customStyle="1" w:styleId="13">
    <w:name w:val="style2"/>
    <w:basedOn w:val="1"/>
    <w:qFormat/>
    <w:uiPriority w:val="0"/>
    <w:pPr>
      <w:spacing w:before="100" w:beforeAutospacing="1" w:after="100" w:afterAutospacing="1" w:line="240" w:lineRule="auto"/>
    </w:pPr>
    <w:rPr>
      <w:rFonts w:ascii="Times New Roman" w:hAnsi="Times New Roman" w:eastAsia="Calibri" w:cs="Times New Roman"/>
      <w:sz w:val="24"/>
      <w:szCs w:val="24"/>
      <w:lang w:eastAsia="bg-BG"/>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983</Words>
  <Characters>5606</Characters>
  <Lines>46</Lines>
  <Paragraphs>13</Paragraphs>
  <TotalTime>1</TotalTime>
  <ScaleCrop>false</ScaleCrop>
  <LinksUpToDate>false</LinksUpToDate>
  <CharactersWithSpaces>6576</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2021-05-17T09:51:00Z</dcterms:created>
  <dc:creator>Elka</dc:creator>
  <cp:lastModifiedBy>Elka Petrova</cp:lastModifiedBy>
  <dcterms:modified xsi:type="dcterms:W3CDTF">2021-09-29T13:09:48Z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9EEE147CB1E94BF38C239E6B988E754F</vt:lpwstr>
  </property>
</Properties>
</file>