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7962"/>
      </w:tblGrid>
      <w:tr w:rsidR="00C469CB" w:rsidTr="005D73C7">
        <w:tc>
          <w:tcPr>
            <w:tcW w:w="1101" w:type="dxa"/>
          </w:tcPr>
          <w:p w:rsidR="00C469CB" w:rsidRDefault="00C469CB" w:rsidP="005D73C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bg-BG"/>
              </w:rPr>
              <w:drawing>
                <wp:inline distT="0" distB="0" distL="0" distR="0" wp14:anchorId="14C9B517" wp14:editId="1934F00D">
                  <wp:extent cx="695325" cy="619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C469CB" w:rsidRDefault="00C469CB" w:rsidP="005D73C7">
            <w:pPr>
              <w:ind w:firstLine="0"/>
              <w:rPr>
                <w:b/>
                <w:sz w:val="28"/>
                <w:szCs w:val="28"/>
              </w:rPr>
            </w:pPr>
          </w:p>
          <w:p w:rsidR="00C469CB" w:rsidRPr="004C2875" w:rsidRDefault="00C469CB" w:rsidP="005D73C7">
            <w:pPr>
              <w:ind w:firstLine="80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University of Plovdiv “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Paisii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Hilendarski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”</w:t>
            </w:r>
          </w:p>
          <w:p w:rsidR="00C469CB" w:rsidRDefault="00C469CB" w:rsidP="005D73C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69CB" w:rsidRPr="00245F30" w:rsidRDefault="00C469CB" w:rsidP="00C469CB">
      <w:pPr>
        <w:ind w:firstLine="0"/>
        <w:rPr>
          <w:b/>
          <w:sz w:val="4"/>
          <w:szCs w:val="4"/>
        </w:rPr>
      </w:pPr>
    </w:p>
    <w:p w:rsidR="00C469CB" w:rsidRDefault="00C469CB" w:rsidP="00C469CB">
      <w:pPr>
        <w:ind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Department of Language Training and Specialized Tuition </w:t>
      </w:r>
    </w:p>
    <w:p w:rsidR="00C469CB" w:rsidRPr="004C2875" w:rsidRDefault="00C469CB" w:rsidP="00C469CB">
      <w:pPr>
        <w:ind w:firstLine="0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of</w:t>
      </w:r>
      <w:proofErr w:type="gramEnd"/>
      <w:r>
        <w:rPr>
          <w:b/>
          <w:sz w:val="28"/>
          <w:szCs w:val="28"/>
          <w:lang w:val="en-US"/>
        </w:rPr>
        <w:t xml:space="preserve"> Foreign Students </w:t>
      </w:r>
    </w:p>
    <w:p w:rsidR="00C469CB" w:rsidRPr="003E35E3" w:rsidRDefault="00C469CB" w:rsidP="00C469CB">
      <w:pPr>
        <w:ind w:firstLine="0"/>
        <w:jc w:val="center"/>
        <w:rPr>
          <w:b/>
          <w:sz w:val="16"/>
          <w:szCs w:val="16"/>
        </w:rPr>
      </w:pPr>
      <w:r w:rsidRPr="003E35E3">
        <w:rPr>
          <w:b/>
          <w:noProof/>
          <w:sz w:val="16"/>
          <w:szCs w:val="16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53975</wp:posOffset>
                </wp:positionV>
                <wp:extent cx="570547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357A9C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4.25pt" to="463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" strokecolor="#4579b8 [3044]">
                <o:lock v:ext="edit" shapetype="f"/>
              </v:line>
            </w:pict>
          </mc:Fallback>
        </mc:AlternateContent>
      </w:r>
    </w:p>
    <w:p w:rsidR="00C469CB" w:rsidRDefault="00C469CB" w:rsidP="00C469CB">
      <w:pPr>
        <w:ind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Courses for Foreign Students (in </w:t>
      </w:r>
      <w:r w:rsidR="0020490B" w:rsidRPr="0020490B">
        <w:rPr>
          <w:b/>
          <w:sz w:val="28"/>
          <w:szCs w:val="28"/>
          <w:lang w:val="en-US"/>
        </w:rPr>
        <w:t>Philological Studies</w:t>
      </w:r>
      <w:r>
        <w:rPr>
          <w:b/>
          <w:sz w:val="28"/>
          <w:szCs w:val="28"/>
          <w:lang w:val="en-US"/>
        </w:rPr>
        <w:t xml:space="preserve">) </w:t>
      </w:r>
    </w:p>
    <w:p w:rsidR="00C469CB" w:rsidRPr="004C2875" w:rsidRDefault="00C469CB" w:rsidP="00C469CB">
      <w:pPr>
        <w:ind w:firstLine="0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on</w:t>
      </w:r>
      <w:proofErr w:type="gramEnd"/>
      <w:r>
        <w:rPr>
          <w:b/>
          <w:sz w:val="28"/>
          <w:szCs w:val="28"/>
          <w:lang w:val="en-US"/>
        </w:rPr>
        <w:t xml:space="preserve"> Erasmus Exchange Program (2</w:t>
      </w:r>
      <w:r w:rsidRPr="004C2875">
        <w:rPr>
          <w:b/>
          <w:sz w:val="28"/>
          <w:szCs w:val="28"/>
          <w:vertAlign w:val="superscript"/>
          <w:lang w:val="en-US"/>
        </w:rPr>
        <w:t>nd</w:t>
      </w:r>
      <w:r>
        <w:rPr>
          <w:b/>
          <w:sz w:val="28"/>
          <w:szCs w:val="28"/>
          <w:lang w:val="en-US"/>
        </w:rPr>
        <w:t xml:space="preserve"> semester)</w:t>
      </w:r>
    </w:p>
    <w:p w:rsidR="00C469CB" w:rsidRDefault="00C469CB" w:rsidP="00C469CB">
      <w:pPr>
        <w:ind w:firstLine="0"/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2489"/>
        <w:gridCol w:w="1627"/>
        <w:gridCol w:w="2938"/>
        <w:gridCol w:w="1417"/>
        <w:gridCol w:w="1182"/>
      </w:tblGrid>
      <w:tr w:rsidR="00C469CB" w:rsidRPr="005D2670" w:rsidTr="005D73C7">
        <w:tc>
          <w:tcPr>
            <w:tcW w:w="2489" w:type="dxa"/>
          </w:tcPr>
          <w:p w:rsidR="00C469CB" w:rsidRPr="003E35E3" w:rsidRDefault="00C469CB" w:rsidP="005D73C7">
            <w:pPr>
              <w:ind w:firstLine="0"/>
              <w:rPr>
                <w:b/>
                <w:szCs w:val="24"/>
                <w:lang w:val="en-US"/>
              </w:rPr>
            </w:pPr>
            <w:r w:rsidRPr="003E35E3">
              <w:rPr>
                <w:b/>
                <w:szCs w:val="24"/>
                <w:lang w:val="en-US"/>
              </w:rPr>
              <w:t xml:space="preserve">Course Title </w:t>
            </w:r>
          </w:p>
        </w:tc>
        <w:tc>
          <w:tcPr>
            <w:tcW w:w="1627" w:type="dxa"/>
          </w:tcPr>
          <w:p w:rsidR="00C469CB" w:rsidRPr="003E35E3" w:rsidRDefault="00C469CB" w:rsidP="005D73C7">
            <w:pPr>
              <w:ind w:firstLine="0"/>
              <w:jc w:val="left"/>
              <w:rPr>
                <w:b/>
                <w:szCs w:val="24"/>
                <w:lang w:val="en-US"/>
              </w:rPr>
            </w:pPr>
            <w:r w:rsidRPr="003E35E3">
              <w:rPr>
                <w:b/>
                <w:szCs w:val="24"/>
                <w:lang w:val="en-US"/>
              </w:rPr>
              <w:t>Level of Language Proficiency</w:t>
            </w:r>
          </w:p>
        </w:tc>
        <w:tc>
          <w:tcPr>
            <w:tcW w:w="2938" w:type="dxa"/>
          </w:tcPr>
          <w:p w:rsidR="00C469CB" w:rsidRPr="003E35E3" w:rsidRDefault="00C469CB" w:rsidP="005D73C7">
            <w:pPr>
              <w:ind w:firstLine="0"/>
              <w:rPr>
                <w:b/>
                <w:szCs w:val="24"/>
                <w:lang w:val="en-US"/>
              </w:rPr>
            </w:pPr>
            <w:r w:rsidRPr="003E35E3">
              <w:rPr>
                <w:b/>
                <w:szCs w:val="24"/>
                <w:lang w:val="en-US"/>
              </w:rPr>
              <w:t xml:space="preserve">Content </w:t>
            </w:r>
          </w:p>
        </w:tc>
        <w:tc>
          <w:tcPr>
            <w:tcW w:w="1417" w:type="dxa"/>
          </w:tcPr>
          <w:p w:rsidR="00C469CB" w:rsidRPr="003E35E3" w:rsidRDefault="00C469CB" w:rsidP="005D73C7">
            <w:pPr>
              <w:ind w:firstLine="0"/>
              <w:rPr>
                <w:b/>
                <w:szCs w:val="24"/>
                <w:lang w:val="en-US"/>
              </w:rPr>
            </w:pPr>
            <w:r w:rsidRPr="003E35E3">
              <w:rPr>
                <w:b/>
                <w:szCs w:val="24"/>
                <w:lang w:val="en-US"/>
              </w:rPr>
              <w:t xml:space="preserve">Classroom Workload </w:t>
            </w:r>
          </w:p>
        </w:tc>
        <w:tc>
          <w:tcPr>
            <w:tcW w:w="1182" w:type="dxa"/>
          </w:tcPr>
          <w:p w:rsidR="00C469CB" w:rsidRPr="003E35E3" w:rsidRDefault="00C469CB" w:rsidP="005D73C7">
            <w:pPr>
              <w:ind w:firstLine="0"/>
              <w:rPr>
                <w:b/>
                <w:szCs w:val="24"/>
                <w:lang w:val="en-US"/>
              </w:rPr>
            </w:pPr>
            <w:r w:rsidRPr="003E35E3">
              <w:rPr>
                <w:b/>
                <w:szCs w:val="24"/>
                <w:lang w:val="en-US"/>
              </w:rPr>
              <w:t xml:space="preserve">Credits </w:t>
            </w:r>
          </w:p>
        </w:tc>
      </w:tr>
      <w:tr w:rsidR="00C469CB" w:rsidRPr="003E35E3" w:rsidTr="005D73C7">
        <w:tc>
          <w:tcPr>
            <w:tcW w:w="2489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  <w:lang w:val="en-US"/>
              </w:rPr>
              <w:t>Bulgarian Grammar</w:t>
            </w:r>
            <w:r w:rsidRPr="003E35E3">
              <w:rPr>
                <w:szCs w:val="24"/>
              </w:rPr>
              <w:t xml:space="preserve"> А2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62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 xml:space="preserve">Beginners </w:t>
            </w:r>
          </w:p>
        </w:tc>
        <w:tc>
          <w:tcPr>
            <w:tcW w:w="2938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  <w:lang w:val="en-US"/>
              </w:rPr>
              <w:t>Word Classes and Grammatical Categories</w:t>
            </w:r>
            <w:r w:rsidRPr="003E35E3">
              <w:rPr>
                <w:szCs w:val="24"/>
              </w:rPr>
              <w:t xml:space="preserve"> А2</w:t>
            </w:r>
          </w:p>
        </w:tc>
        <w:tc>
          <w:tcPr>
            <w:tcW w:w="141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>5</w:t>
            </w:r>
          </w:p>
        </w:tc>
      </w:tr>
      <w:tr w:rsidR="00C469CB" w:rsidRPr="003E35E3" w:rsidTr="005D73C7">
        <w:tc>
          <w:tcPr>
            <w:tcW w:w="2489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  <w:lang w:val="en-US"/>
              </w:rPr>
              <w:t>Bulgarian Grammar</w:t>
            </w:r>
            <w:r w:rsidRPr="003E35E3">
              <w:rPr>
                <w:szCs w:val="24"/>
              </w:rPr>
              <w:t xml:space="preserve"> В1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62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>А2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>Pre-Intermediate</w:t>
            </w:r>
          </w:p>
        </w:tc>
        <w:tc>
          <w:tcPr>
            <w:tcW w:w="2938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  <w:lang w:val="en-US"/>
              </w:rPr>
              <w:t>Word Classes and Grammatical Categories</w:t>
            </w:r>
            <w:r w:rsidRPr="003E35E3">
              <w:rPr>
                <w:szCs w:val="24"/>
              </w:rPr>
              <w:t xml:space="preserve"> В1</w:t>
            </w:r>
          </w:p>
        </w:tc>
        <w:tc>
          <w:tcPr>
            <w:tcW w:w="141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>5</w:t>
            </w:r>
          </w:p>
        </w:tc>
      </w:tr>
      <w:tr w:rsidR="00C469CB" w:rsidRPr="003E35E3" w:rsidTr="005D73C7">
        <w:tc>
          <w:tcPr>
            <w:tcW w:w="2489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>Bulgarian Grammar</w:t>
            </w:r>
            <w:r w:rsidRPr="003E35E3">
              <w:rPr>
                <w:szCs w:val="24"/>
              </w:rPr>
              <w:t xml:space="preserve"> В2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62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 xml:space="preserve">В1 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>Intermediate</w:t>
            </w:r>
          </w:p>
        </w:tc>
        <w:tc>
          <w:tcPr>
            <w:tcW w:w="2938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  <w:lang w:val="en-US"/>
              </w:rPr>
              <w:t>Word Classes and Grammatical Categories</w:t>
            </w:r>
          </w:p>
        </w:tc>
        <w:tc>
          <w:tcPr>
            <w:tcW w:w="141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>5</w:t>
            </w:r>
          </w:p>
        </w:tc>
      </w:tr>
      <w:tr w:rsidR="00C469CB" w:rsidRPr="003E35E3" w:rsidTr="005D73C7">
        <w:tc>
          <w:tcPr>
            <w:tcW w:w="2489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 xml:space="preserve">Bulgarian </w:t>
            </w:r>
            <w:proofErr w:type="spellStart"/>
            <w:r w:rsidRPr="003E35E3">
              <w:rPr>
                <w:szCs w:val="24"/>
                <w:lang w:val="en-US"/>
              </w:rPr>
              <w:t>Realia</w:t>
            </w:r>
            <w:proofErr w:type="spellEnd"/>
            <w:r w:rsidRPr="003E35E3">
              <w:rPr>
                <w:szCs w:val="24"/>
                <w:lang w:val="en-US"/>
              </w:rPr>
              <w:t xml:space="preserve"> 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62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 xml:space="preserve">В1 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  <w:lang w:val="en-US"/>
              </w:rPr>
              <w:t>Intermediate</w:t>
            </w:r>
          </w:p>
        </w:tc>
        <w:tc>
          <w:tcPr>
            <w:tcW w:w="2938" w:type="dxa"/>
          </w:tcPr>
          <w:p w:rsidR="00C469CB" w:rsidRPr="003E35E3" w:rsidRDefault="00C469CB" w:rsidP="005D73C7">
            <w:pPr>
              <w:pStyle w:val="BodyText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 xml:space="preserve">Bulgarian History, Geography and Culture </w:t>
            </w:r>
          </w:p>
          <w:p w:rsidR="00C469CB" w:rsidRPr="003E35E3" w:rsidRDefault="00C469CB" w:rsidP="005D73C7">
            <w:pPr>
              <w:ind w:firstLine="0"/>
              <w:jc w:val="left"/>
              <w:rPr>
                <w:i/>
                <w:szCs w:val="24"/>
              </w:rPr>
            </w:pPr>
            <w:r w:rsidRPr="003E35E3">
              <w:rPr>
                <w:i/>
                <w:szCs w:val="24"/>
                <w:lang w:val="en-US"/>
              </w:rPr>
              <w:t xml:space="preserve">Tuition in Bulgarian Language included </w:t>
            </w:r>
          </w:p>
        </w:tc>
        <w:tc>
          <w:tcPr>
            <w:tcW w:w="141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>5</w:t>
            </w:r>
          </w:p>
        </w:tc>
      </w:tr>
      <w:tr w:rsidR="00C469CB" w:rsidRPr="003E35E3" w:rsidTr="005D73C7">
        <w:tc>
          <w:tcPr>
            <w:tcW w:w="2489" w:type="dxa"/>
          </w:tcPr>
          <w:p w:rsidR="00C469CB" w:rsidRPr="003E35E3" w:rsidRDefault="00C469CB" w:rsidP="005D73C7">
            <w:pPr>
              <w:pStyle w:val="BodyText2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 xml:space="preserve">Bulgarian Language for Specific Purposes </w:t>
            </w:r>
            <w:proofErr w:type="gramStart"/>
            <w:r w:rsidRPr="003E35E3">
              <w:rPr>
                <w:szCs w:val="24"/>
              </w:rPr>
              <w:t>(</w:t>
            </w:r>
            <w:r w:rsidRPr="003E35E3">
              <w:rPr>
                <w:szCs w:val="24"/>
                <w:lang w:val="en-US"/>
              </w:rPr>
              <w:t xml:space="preserve"> for</w:t>
            </w:r>
            <w:proofErr w:type="gramEnd"/>
            <w:r w:rsidRPr="003E35E3">
              <w:rPr>
                <w:szCs w:val="24"/>
                <w:lang w:val="en-US"/>
              </w:rPr>
              <w:t xml:space="preserve"> students in Humanities, Pedagogics, Economy, Law</w:t>
            </w:r>
            <w:r>
              <w:rPr>
                <w:szCs w:val="24"/>
                <w:lang w:val="en-US"/>
              </w:rPr>
              <w:t>…</w:t>
            </w:r>
            <w:r w:rsidRPr="003E35E3">
              <w:rPr>
                <w:szCs w:val="24"/>
                <w:lang w:val="en-US"/>
              </w:rPr>
              <w:t>)</w:t>
            </w:r>
            <w:r w:rsidRPr="003E35E3">
              <w:rPr>
                <w:szCs w:val="24"/>
              </w:rPr>
              <w:t xml:space="preserve"> 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62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 xml:space="preserve">В1 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>Intermediate</w:t>
            </w:r>
          </w:p>
        </w:tc>
        <w:tc>
          <w:tcPr>
            <w:tcW w:w="2938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>Language of Science (Terminology in Specific Fields)</w:t>
            </w:r>
            <w:r w:rsidRPr="003E35E3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>5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</w:p>
        </w:tc>
      </w:tr>
      <w:tr w:rsidR="00C469CB" w:rsidRPr="003E35E3" w:rsidTr="005D73C7">
        <w:tc>
          <w:tcPr>
            <w:tcW w:w="2489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 xml:space="preserve">Text Creation –Creative and Academic Writing 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62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</w:rPr>
              <w:t>В1-В2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 xml:space="preserve">Intermediate and Upper-intermediate </w:t>
            </w:r>
          </w:p>
        </w:tc>
        <w:tc>
          <w:tcPr>
            <w:tcW w:w="2938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>Text Structure</w:t>
            </w:r>
            <w:r w:rsidRPr="003E35E3">
              <w:rPr>
                <w:szCs w:val="24"/>
              </w:rPr>
              <w:t xml:space="preserve">, </w:t>
            </w:r>
            <w:r w:rsidRPr="003E35E3">
              <w:rPr>
                <w:szCs w:val="24"/>
                <w:lang w:val="en-US"/>
              </w:rPr>
              <w:t>Text Cohesion</w:t>
            </w:r>
            <w:r w:rsidRPr="003E35E3">
              <w:rPr>
                <w:szCs w:val="24"/>
              </w:rPr>
              <w:t xml:space="preserve">; </w:t>
            </w:r>
            <w:r w:rsidRPr="003E35E3">
              <w:rPr>
                <w:szCs w:val="24"/>
                <w:lang w:val="en-US"/>
              </w:rPr>
              <w:t>Rules in Text Creation</w:t>
            </w:r>
          </w:p>
        </w:tc>
        <w:tc>
          <w:tcPr>
            <w:tcW w:w="141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</w:rPr>
              <w:t xml:space="preserve">30 </w:t>
            </w:r>
          </w:p>
        </w:tc>
        <w:tc>
          <w:tcPr>
            <w:tcW w:w="1182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>3</w:t>
            </w:r>
          </w:p>
        </w:tc>
      </w:tr>
      <w:tr w:rsidR="00C469CB" w:rsidRPr="003E35E3" w:rsidTr="005D73C7">
        <w:tc>
          <w:tcPr>
            <w:tcW w:w="2489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 xml:space="preserve">Business Correspondence 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62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>В1-В2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  <w:lang w:val="en-US"/>
              </w:rPr>
              <w:t>Intermediate and Upper-intermediate</w:t>
            </w:r>
          </w:p>
        </w:tc>
        <w:tc>
          <w:tcPr>
            <w:tcW w:w="2938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 xml:space="preserve">Language Characteristics in Business Correspondence, </w:t>
            </w:r>
            <w:r w:rsidRPr="003E35E3">
              <w:rPr>
                <w:szCs w:val="24"/>
              </w:rPr>
              <w:t xml:space="preserve"> </w:t>
            </w:r>
            <w:r w:rsidRPr="003E35E3">
              <w:rPr>
                <w:szCs w:val="24"/>
                <w:lang w:val="en-US"/>
              </w:rPr>
              <w:t xml:space="preserve">Speech </w:t>
            </w:r>
            <w:r w:rsidR="003359BE" w:rsidRPr="003E35E3">
              <w:rPr>
                <w:szCs w:val="24"/>
                <w:lang w:val="en-US"/>
              </w:rPr>
              <w:t>Etiquette</w:t>
            </w:r>
            <w:r w:rsidRPr="003E35E3">
              <w:rPr>
                <w:szCs w:val="24"/>
              </w:rPr>
              <w:t xml:space="preserve">, </w:t>
            </w:r>
            <w:r w:rsidRPr="003E35E3">
              <w:rPr>
                <w:szCs w:val="24"/>
                <w:lang w:val="en-US"/>
              </w:rPr>
              <w:t xml:space="preserve">Business Document’ Style </w:t>
            </w:r>
          </w:p>
        </w:tc>
        <w:tc>
          <w:tcPr>
            <w:tcW w:w="141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</w:rPr>
              <w:t>30</w:t>
            </w:r>
          </w:p>
        </w:tc>
        <w:tc>
          <w:tcPr>
            <w:tcW w:w="1182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>3</w:t>
            </w:r>
          </w:p>
        </w:tc>
      </w:tr>
      <w:tr w:rsidR="00C469CB" w:rsidRPr="003E35E3" w:rsidTr="005D73C7">
        <w:tc>
          <w:tcPr>
            <w:tcW w:w="2489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>Bulgarian Spoken Language</w:t>
            </w:r>
            <w:r w:rsidRPr="003E35E3">
              <w:rPr>
                <w:szCs w:val="24"/>
              </w:rPr>
              <w:t xml:space="preserve"> (</w:t>
            </w:r>
            <w:r w:rsidRPr="003E35E3">
              <w:rPr>
                <w:szCs w:val="24"/>
                <w:lang w:val="en-US"/>
              </w:rPr>
              <w:t>Conversation</w:t>
            </w:r>
            <w:r w:rsidRPr="003E35E3">
              <w:rPr>
                <w:szCs w:val="24"/>
              </w:rPr>
              <w:t>)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62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 xml:space="preserve">В2 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>Upper-intermediate</w:t>
            </w:r>
          </w:p>
        </w:tc>
        <w:tc>
          <w:tcPr>
            <w:tcW w:w="2938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>Constructions in Bulgarian Spoken Language – Standard and Substandard Usage</w:t>
            </w:r>
          </w:p>
        </w:tc>
        <w:tc>
          <w:tcPr>
            <w:tcW w:w="141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  <w:lang w:val="ru-RU"/>
              </w:rPr>
              <w:t xml:space="preserve">60 </w:t>
            </w:r>
            <w:r w:rsidRPr="003E35E3">
              <w:rPr>
                <w:szCs w:val="24"/>
              </w:rPr>
              <w:t xml:space="preserve"> </w:t>
            </w:r>
          </w:p>
        </w:tc>
        <w:tc>
          <w:tcPr>
            <w:tcW w:w="1182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>5</w:t>
            </w:r>
          </w:p>
        </w:tc>
      </w:tr>
    </w:tbl>
    <w:p w:rsidR="00C469CB" w:rsidRPr="003E35E3" w:rsidRDefault="00C469CB" w:rsidP="00C469CB">
      <w:pPr>
        <w:spacing w:after="200"/>
        <w:ind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7962"/>
      </w:tblGrid>
      <w:tr w:rsidR="00C469CB" w:rsidRPr="005D2670" w:rsidTr="005D73C7">
        <w:tc>
          <w:tcPr>
            <w:tcW w:w="1101" w:type="dxa"/>
          </w:tcPr>
          <w:p w:rsidR="00C469CB" w:rsidRPr="004041F5" w:rsidRDefault="00C469CB" w:rsidP="005D73C7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5D2670">
              <w:rPr>
                <w:b/>
                <w:noProof/>
                <w:sz w:val="28"/>
                <w:szCs w:val="28"/>
                <w:lang w:eastAsia="bg-BG"/>
              </w:rPr>
              <w:lastRenderedPageBreak/>
              <w:drawing>
                <wp:inline distT="0" distB="0" distL="0" distR="0" wp14:anchorId="1EE9DB25" wp14:editId="0C88EBAB">
                  <wp:extent cx="695325" cy="619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8187" w:type="dxa"/>
          </w:tcPr>
          <w:p w:rsidR="00C469CB" w:rsidRPr="005D2670" w:rsidRDefault="00C469CB" w:rsidP="005D73C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469CB" w:rsidRPr="004C2875" w:rsidRDefault="00C469CB" w:rsidP="005D73C7">
            <w:pPr>
              <w:ind w:firstLine="665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University of Plovdiv “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Paisii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Hilendarski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”</w:t>
            </w:r>
          </w:p>
          <w:p w:rsidR="00C469CB" w:rsidRPr="004041F5" w:rsidRDefault="00C469CB" w:rsidP="005D73C7">
            <w:pPr>
              <w:ind w:firstLine="0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C469CB" w:rsidRPr="005D2670" w:rsidRDefault="00C469CB" w:rsidP="00C469CB">
      <w:pPr>
        <w:ind w:firstLine="0"/>
        <w:rPr>
          <w:b/>
          <w:sz w:val="4"/>
          <w:szCs w:val="4"/>
        </w:rPr>
      </w:pPr>
    </w:p>
    <w:p w:rsidR="00C469CB" w:rsidRDefault="00C469CB" w:rsidP="00C469CB">
      <w:pPr>
        <w:ind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Department of Language Training and Specialized Tuition </w:t>
      </w:r>
    </w:p>
    <w:p w:rsidR="00C469CB" w:rsidRPr="004C2875" w:rsidRDefault="00C469CB" w:rsidP="00C469CB">
      <w:pPr>
        <w:ind w:firstLine="0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of</w:t>
      </w:r>
      <w:proofErr w:type="gramEnd"/>
      <w:r>
        <w:rPr>
          <w:b/>
          <w:sz w:val="28"/>
          <w:szCs w:val="28"/>
          <w:lang w:val="en-US"/>
        </w:rPr>
        <w:t xml:space="preserve"> Foreign Students </w:t>
      </w:r>
    </w:p>
    <w:p w:rsidR="00C469CB" w:rsidRPr="003E35E3" w:rsidRDefault="00C469CB" w:rsidP="00C469CB">
      <w:pPr>
        <w:ind w:firstLine="0"/>
        <w:jc w:val="center"/>
        <w:rPr>
          <w:b/>
          <w:sz w:val="16"/>
          <w:szCs w:val="16"/>
          <w:lang w:val="en-US"/>
        </w:rPr>
      </w:pPr>
      <w:r w:rsidRPr="003E35E3">
        <w:rPr>
          <w:b/>
          <w:noProof/>
          <w:sz w:val="16"/>
          <w:szCs w:val="16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82550</wp:posOffset>
                </wp:positionV>
                <wp:extent cx="5705475" cy="9525"/>
                <wp:effectExtent l="0" t="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ACC596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6.5pt" to="46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" strokecolor="#4579b8 [3044]">
                <o:lock v:ext="edit" shapetype="f"/>
              </v:line>
            </w:pict>
          </mc:Fallback>
        </mc:AlternateContent>
      </w:r>
    </w:p>
    <w:p w:rsidR="00C469CB" w:rsidRPr="003E35E3" w:rsidRDefault="00C469CB" w:rsidP="00C469CB">
      <w:pPr>
        <w:ind w:firstLine="0"/>
        <w:jc w:val="center"/>
        <w:rPr>
          <w:b/>
          <w:sz w:val="16"/>
          <w:szCs w:val="16"/>
        </w:rPr>
      </w:pPr>
    </w:p>
    <w:p w:rsidR="00C469CB" w:rsidRDefault="00C469CB" w:rsidP="00C469CB">
      <w:pPr>
        <w:ind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</w:t>
      </w:r>
      <w:r w:rsidR="0020490B">
        <w:rPr>
          <w:b/>
          <w:sz w:val="28"/>
          <w:szCs w:val="28"/>
          <w:lang w:val="en-US"/>
        </w:rPr>
        <w:t xml:space="preserve">ourses for Foreign Students </w:t>
      </w:r>
      <w:r w:rsidR="0020490B">
        <w:rPr>
          <w:b/>
          <w:sz w:val="28"/>
          <w:szCs w:val="28"/>
        </w:rPr>
        <w:t>(</w:t>
      </w:r>
      <w:r w:rsidR="0020490B">
        <w:rPr>
          <w:b/>
          <w:sz w:val="28"/>
          <w:szCs w:val="28"/>
          <w:lang w:val="en-US"/>
        </w:rPr>
        <w:t xml:space="preserve">in </w:t>
      </w:r>
      <w:r w:rsidR="0020490B" w:rsidRPr="0020490B">
        <w:rPr>
          <w:b/>
          <w:sz w:val="28"/>
          <w:szCs w:val="28"/>
          <w:lang w:val="en-US"/>
        </w:rPr>
        <w:t>Non-philological studies</w:t>
      </w:r>
      <w:r>
        <w:rPr>
          <w:b/>
          <w:sz w:val="28"/>
          <w:szCs w:val="28"/>
          <w:lang w:val="en-US"/>
        </w:rPr>
        <w:t xml:space="preserve">) </w:t>
      </w:r>
    </w:p>
    <w:p w:rsidR="00C469CB" w:rsidRPr="005D2670" w:rsidRDefault="00C469CB" w:rsidP="00C469CB">
      <w:pPr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on</w:t>
      </w:r>
      <w:proofErr w:type="gramEnd"/>
      <w:r>
        <w:rPr>
          <w:b/>
          <w:sz w:val="28"/>
          <w:szCs w:val="28"/>
          <w:lang w:val="en-US"/>
        </w:rPr>
        <w:t xml:space="preserve"> Erasmus Exchange Program (2</w:t>
      </w:r>
      <w:r w:rsidRPr="004C2875">
        <w:rPr>
          <w:b/>
          <w:sz w:val="28"/>
          <w:szCs w:val="28"/>
          <w:vertAlign w:val="superscript"/>
          <w:lang w:val="en-US"/>
        </w:rPr>
        <w:t>nd</w:t>
      </w:r>
      <w:r>
        <w:rPr>
          <w:b/>
          <w:sz w:val="28"/>
          <w:szCs w:val="28"/>
          <w:lang w:val="en-US"/>
        </w:rPr>
        <w:t xml:space="preserve"> semester)</w:t>
      </w:r>
    </w:p>
    <w:p w:rsidR="00C469CB" w:rsidRPr="005D2670" w:rsidRDefault="00C469CB" w:rsidP="00C469CB">
      <w:pPr>
        <w:ind w:firstLine="0"/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2489"/>
        <w:gridCol w:w="1627"/>
        <w:gridCol w:w="2938"/>
        <w:gridCol w:w="1417"/>
        <w:gridCol w:w="1182"/>
      </w:tblGrid>
      <w:tr w:rsidR="00C469CB" w:rsidRPr="003E35E3" w:rsidTr="005D73C7">
        <w:tc>
          <w:tcPr>
            <w:tcW w:w="2489" w:type="dxa"/>
          </w:tcPr>
          <w:p w:rsidR="00C469CB" w:rsidRPr="003E35E3" w:rsidRDefault="00C469CB" w:rsidP="005D73C7">
            <w:pPr>
              <w:ind w:firstLine="0"/>
              <w:rPr>
                <w:b/>
                <w:szCs w:val="24"/>
              </w:rPr>
            </w:pPr>
            <w:r w:rsidRPr="003E35E3">
              <w:rPr>
                <w:b/>
                <w:szCs w:val="24"/>
                <w:lang w:val="en-US"/>
              </w:rPr>
              <w:t>Course Title</w:t>
            </w:r>
          </w:p>
        </w:tc>
        <w:tc>
          <w:tcPr>
            <w:tcW w:w="1627" w:type="dxa"/>
          </w:tcPr>
          <w:p w:rsidR="00C469CB" w:rsidRPr="003E35E3" w:rsidRDefault="00C469CB" w:rsidP="005D73C7">
            <w:pPr>
              <w:ind w:firstLine="0"/>
              <w:jc w:val="left"/>
              <w:rPr>
                <w:b/>
                <w:szCs w:val="24"/>
              </w:rPr>
            </w:pPr>
            <w:r w:rsidRPr="003E35E3">
              <w:rPr>
                <w:b/>
                <w:szCs w:val="24"/>
                <w:lang w:val="en-US"/>
              </w:rPr>
              <w:t>Level of Language Proficiency</w:t>
            </w:r>
          </w:p>
        </w:tc>
        <w:tc>
          <w:tcPr>
            <w:tcW w:w="2938" w:type="dxa"/>
          </w:tcPr>
          <w:p w:rsidR="00C469CB" w:rsidRPr="003E35E3" w:rsidRDefault="00C469CB" w:rsidP="005D73C7">
            <w:pPr>
              <w:ind w:firstLine="0"/>
              <w:rPr>
                <w:b/>
                <w:szCs w:val="24"/>
                <w:lang w:val="en-US"/>
              </w:rPr>
            </w:pPr>
            <w:r w:rsidRPr="003E35E3">
              <w:rPr>
                <w:b/>
                <w:szCs w:val="24"/>
                <w:lang w:val="en-US"/>
              </w:rPr>
              <w:t>Content</w:t>
            </w:r>
          </w:p>
        </w:tc>
        <w:tc>
          <w:tcPr>
            <w:tcW w:w="1417" w:type="dxa"/>
          </w:tcPr>
          <w:p w:rsidR="00C469CB" w:rsidRPr="003E35E3" w:rsidRDefault="00C469CB" w:rsidP="005D73C7">
            <w:pPr>
              <w:ind w:firstLine="0"/>
              <w:rPr>
                <w:b/>
                <w:szCs w:val="24"/>
              </w:rPr>
            </w:pPr>
            <w:r w:rsidRPr="003E35E3">
              <w:rPr>
                <w:b/>
                <w:szCs w:val="24"/>
                <w:lang w:val="en-US"/>
              </w:rPr>
              <w:t>Classroom Workload</w:t>
            </w:r>
          </w:p>
        </w:tc>
        <w:tc>
          <w:tcPr>
            <w:tcW w:w="1182" w:type="dxa"/>
          </w:tcPr>
          <w:p w:rsidR="00C469CB" w:rsidRPr="003E35E3" w:rsidRDefault="00C469CB" w:rsidP="005D73C7">
            <w:pPr>
              <w:ind w:firstLine="0"/>
              <w:rPr>
                <w:b/>
                <w:szCs w:val="24"/>
                <w:lang w:val="en-US"/>
              </w:rPr>
            </w:pPr>
            <w:r w:rsidRPr="003E35E3">
              <w:rPr>
                <w:b/>
                <w:szCs w:val="24"/>
                <w:lang w:val="en-US"/>
              </w:rPr>
              <w:t>Credits</w:t>
            </w:r>
          </w:p>
        </w:tc>
      </w:tr>
      <w:tr w:rsidR="00C469CB" w:rsidRPr="003E35E3" w:rsidTr="005D73C7">
        <w:tc>
          <w:tcPr>
            <w:tcW w:w="2489" w:type="dxa"/>
          </w:tcPr>
          <w:p w:rsidR="00C469CB" w:rsidRPr="003E35E3" w:rsidRDefault="00C469CB" w:rsidP="005D73C7">
            <w:pPr>
              <w:ind w:firstLine="0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>Bulgarian Language</w:t>
            </w:r>
            <w:r w:rsidRPr="003E35E3">
              <w:rPr>
                <w:szCs w:val="24"/>
              </w:rPr>
              <w:t xml:space="preserve"> А2</w:t>
            </w:r>
          </w:p>
          <w:p w:rsidR="00C469CB" w:rsidRPr="003E35E3" w:rsidRDefault="00C469CB" w:rsidP="005D73C7">
            <w:pPr>
              <w:ind w:firstLine="0"/>
              <w:rPr>
                <w:szCs w:val="24"/>
              </w:rPr>
            </w:pPr>
          </w:p>
        </w:tc>
        <w:tc>
          <w:tcPr>
            <w:tcW w:w="162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 xml:space="preserve">Beginners </w:t>
            </w:r>
          </w:p>
        </w:tc>
        <w:tc>
          <w:tcPr>
            <w:tcW w:w="2938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>Phonetics , Vocabulary, Grammar, Conversation</w:t>
            </w:r>
          </w:p>
        </w:tc>
        <w:tc>
          <w:tcPr>
            <w:tcW w:w="141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>5</w:t>
            </w:r>
          </w:p>
        </w:tc>
      </w:tr>
      <w:tr w:rsidR="00C469CB" w:rsidRPr="003E35E3" w:rsidTr="005D73C7">
        <w:tc>
          <w:tcPr>
            <w:tcW w:w="2489" w:type="dxa"/>
          </w:tcPr>
          <w:p w:rsidR="00C469CB" w:rsidRPr="003E35E3" w:rsidRDefault="00C469CB" w:rsidP="005D73C7">
            <w:pPr>
              <w:ind w:firstLine="0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>Bulgarian Language</w:t>
            </w:r>
            <w:r w:rsidRPr="003E35E3">
              <w:rPr>
                <w:szCs w:val="24"/>
              </w:rPr>
              <w:t xml:space="preserve"> </w:t>
            </w:r>
            <w:r w:rsidRPr="003E35E3">
              <w:rPr>
                <w:szCs w:val="24"/>
                <w:lang w:val="en-US"/>
              </w:rPr>
              <w:t>B1</w:t>
            </w:r>
          </w:p>
          <w:p w:rsidR="00C469CB" w:rsidRPr="003E35E3" w:rsidRDefault="00C469CB" w:rsidP="005D73C7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162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>А2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>Pre-intermediate</w:t>
            </w:r>
          </w:p>
        </w:tc>
        <w:tc>
          <w:tcPr>
            <w:tcW w:w="2938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  <w:lang w:val="en-US"/>
              </w:rPr>
              <w:t xml:space="preserve">Vocabulary, </w:t>
            </w:r>
            <w:r w:rsidR="003359BE" w:rsidRPr="003E35E3">
              <w:rPr>
                <w:szCs w:val="24"/>
                <w:lang w:val="en-US"/>
              </w:rPr>
              <w:t>Word formation</w:t>
            </w:r>
            <w:r w:rsidRPr="003E35E3">
              <w:rPr>
                <w:szCs w:val="24"/>
                <w:lang w:val="en-US"/>
              </w:rPr>
              <w:t>, Grammar, Conversation</w:t>
            </w:r>
          </w:p>
        </w:tc>
        <w:tc>
          <w:tcPr>
            <w:tcW w:w="141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>5</w:t>
            </w:r>
          </w:p>
        </w:tc>
      </w:tr>
      <w:tr w:rsidR="00C469CB" w:rsidRPr="003E35E3" w:rsidTr="005D73C7">
        <w:tc>
          <w:tcPr>
            <w:tcW w:w="2489" w:type="dxa"/>
          </w:tcPr>
          <w:p w:rsidR="00C469CB" w:rsidRPr="003E35E3" w:rsidRDefault="00C469CB" w:rsidP="005D73C7">
            <w:pPr>
              <w:ind w:firstLine="0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>Bulgarian Language</w:t>
            </w:r>
            <w:r w:rsidRPr="003E35E3">
              <w:rPr>
                <w:szCs w:val="24"/>
              </w:rPr>
              <w:t xml:space="preserve"> </w:t>
            </w:r>
            <w:r w:rsidRPr="003E35E3">
              <w:rPr>
                <w:szCs w:val="24"/>
                <w:lang w:val="en-US"/>
              </w:rPr>
              <w:t>B 2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62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 xml:space="preserve">В1 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>Upper-intermediate</w:t>
            </w:r>
          </w:p>
        </w:tc>
        <w:tc>
          <w:tcPr>
            <w:tcW w:w="2938" w:type="dxa"/>
          </w:tcPr>
          <w:p w:rsidR="00C469CB" w:rsidRPr="003E35E3" w:rsidRDefault="00C469CB" w:rsidP="003359BE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>Vocabulary</w:t>
            </w:r>
            <w:r w:rsidR="003359BE">
              <w:rPr>
                <w:szCs w:val="24"/>
              </w:rPr>
              <w:t xml:space="preserve"> </w:t>
            </w:r>
            <w:r w:rsidRPr="003E35E3">
              <w:rPr>
                <w:szCs w:val="24"/>
                <w:lang w:val="en-US"/>
              </w:rPr>
              <w:t xml:space="preserve">and </w:t>
            </w:r>
            <w:r w:rsidR="003359BE" w:rsidRPr="003E35E3">
              <w:rPr>
                <w:szCs w:val="24"/>
                <w:lang w:val="en-US"/>
              </w:rPr>
              <w:t>Word formation</w:t>
            </w:r>
            <w:r w:rsidRPr="003E35E3">
              <w:rPr>
                <w:szCs w:val="24"/>
                <w:lang w:val="en-US"/>
              </w:rPr>
              <w:t xml:space="preserve">, Grammar, Conversation and </w:t>
            </w:r>
            <w:r w:rsidRPr="003E35E3">
              <w:rPr>
                <w:szCs w:val="24"/>
              </w:rPr>
              <w:t xml:space="preserve"> </w:t>
            </w:r>
            <w:r w:rsidRPr="003E35E3">
              <w:rPr>
                <w:szCs w:val="24"/>
                <w:lang w:val="en-US"/>
              </w:rPr>
              <w:t xml:space="preserve">Speech </w:t>
            </w:r>
            <w:r w:rsidR="003359BE" w:rsidRPr="003E35E3">
              <w:rPr>
                <w:szCs w:val="24"/>
                <w:lang w:val="en-US"/>
              </w:rPr>
              <w:t>Etiquette</w:t>
            </w:r>
          </w:p>
        </w:tc>
        <w:tc>
          <w:tcPr>
            <w:tcW w:w="141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>5</w:t>
            </w:r>
          </w:p>
        </w:tc>
      </w:tr>
      <w:tr w:rsidR="00C469CB" w:rsidRPr="003E35E3" w:rsidTr="005D73C7">
        <w:tc>
          <w:tcPr>
            <w:tcW w:w="2489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 xml:space="preserve">Bulgarian </w:t>
            </w:r>
            <w:proofErr w:type="spellStart"/>
            <w:r w:rsidRPr="003E35E3">
              <w:rPr>
                <w:szCs w:val="24"/>
                <w:lang w:val="en-US"/>
              </w:rPr>
              <w:t>Realia</w:t>
            </w:r>
            <w:proofErr w:type="spellEnd"/>
            <w:r w:rsidRPr="003E35E3">
              <w:rPr>
                <w:szCs w:val="24"/>
                <w:lang w:val="en-US"/>
              </w:rPr>
              <w:t xml:space="preserve"> 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62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 xml:space="preserve">В1 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  <w:lang w:val="en-US"/>
              </w:rPr>
              <w:t>Intermediate</w:t>
            </w:r>
          </w:p>
        </w:tc>
        <w:tc>
          <w:tcPr>
            <w:tcW w:w="2938" w:type="dxa"/>
          </w:tcPr>
          <w:p w:rsidR="00C469CB" w:rsidRPr="003E35E3" w:rsidRDefault="00C469CB" w:rsidP="005D73C7">
            <w:pPr>
              <w:pStyle w:val="BodyText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 xml:space="preserve">Bulgarian History, Geography and Culture </w:t>
            </w:r>
          </w:p>
          <w:p w:rsidR="00C469CB" w:rsidRPr="003E35E3" w:rsidRDefault="00C469CB" w:rsidP="005D73C7">
            <w:pPr>
              <w:ind w:firstLine="0"/>
              <w:jc w:val="left"/>
              <w:rPr>
                <w:i/>
                <w:szCs w:val="24"/>
              </w:rPr>
            </w:pPr>
            <w:r w:rsidRPr="003E35E3">
              <w:rPr>
                <w:i/>
                <w:szCs w:val="24"/>
                <w:lang w:val="en-US"/>
              </w:rPr>
              <w:t xml:space="preserve">Tuition in Bulgarian Language included </w:t>
            </w:r>
          </w:p>
        </w:tc>
        <w:tc>
          <w:tcPr>
            <w:tcW w:w="141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>5</w:t>
            </w:r>
          </w:p>
        </w:tc>
      </w:tr>
      <w:tr w:rsidR="00C469CB" w:rsidRPr="003E35E3" w:rsidTr="005D73C7">
        <w:tc>
          <w:tcPr>
            <w:tcW w:w="2489" w:type="dxa"/>
          </w:tcPr>
          <w:p w:rsidR="00C469CB" w:rsidRPr="003E35E3" w:rsidRDefault="00C469CB" w:rsidP="003359BE">
            <w:pPr>
              <w:pStyle w:val="BodyText2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 xml:space="preserve">Bulgarian Language for Specific Purposes </w:t>
            </w:r>
            <w:r w:rsidRPr="003E35E3">
              <w:rPr>
                <w:szCs w:val="24"/>
              </w:rPr>
              <w:t>(</w:t>
            </w:r>
            <w:bookmarkStart w:id="0" w:name="_GoBack"/>
            <w:bookmarkEnd w:id="0"/>
            <w:r w:rsidRPr="003E35E3">
              <w:rPr>
                <w:szCs w:val="24"/>
                <w:lang w:val="en-US"/>
              </w:rPr>
              <w:t>for students in Pedagogics, Economy, Law</w:t>
            </w:r>
            <w:r>
              <w:rPr>
                <w:szCs w:val="24"/>
                <w:lang w:val="en-US"/>
              </w:rPr>
              <w:t>…</w:t>
            </w:r>
            <w:r w:rsidRPr="003E35E3">
              <w:rPr>
                <w:szCs w:val="24"/>
                <w:lang w:val="en-US"/>
              </w:rPr>
              <w:t>)</w:t>
            </w:r>
            <w:r w:rsidRPr="003E35E3">
              <w:rPr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 xml:space="preserve">В1 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>Intermediate</w:t>
            </w:r>
          </w:p>
        </w:tc>
        <w:tc>
          <w:tcPr>
            <w:tcW w:w="2938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  <w:lang w:val="en-US"/>
              </w:rPr>
              <w:t>Language of Science (Terminology in Specific Fields)</w:t>
            </w:r>
            <w:r w:rsidRPr="003E35E3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  <w:lang w:val="en-US"/>
              </w:rPr>
            </w:pPr>
            <w:r w:rsidRPr="003E35E3">
              <w:rPr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  <w:r w:rsidRPr="003E35E3">
              <w:rPr>
                <w:szCs w:val="24"/>
              </w:rPr>
              <w:t>5</w:t>
            </w:r>
          </w:p>
          <w:p w:rsidR="00C469CB" w:rsidRPr="003E35E3" w:rsidRDefault="00C469CB" w:rsidP="005D73C7">
            <w:pPr>
              <w:ind w:firstLine="0"/>
              <w:jc w:val="left"/>
              <w:rPr>
                <w:szCs w:val="24"/>
              </w:rPr>
            </w:pPr>
          </w:p>
        </w:tc>
      </w:tr>
    </w:tbl>
    <w:p w:rsidR="00CF1D15" w:rsidRDefault="00CF1D15" w:rsidP="00C52262">
      <w:pPr>
        <w:ind w:firstLine="0"/>
      </w:pPr>
    </w:p>
    <w:sectPr w:rsidR="00CF1D15" w:rsidSect="00ED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CB"/>
    <w:rsid w:val="0020490B"/>
    <w:rsid w:val="003359BE"/>
    <w:rsid w:val="003A0907"/>
    <w:rsid w:val="00486C5C"/>
    <w:rsid w:val="00756D3C"/>
    <w:rsid w:val="00C41F0F"/>
    <w:rsid w:val="00C469CB"/>
    <w:rsid w:val="00C52262"/>
    <w:rsid w:val="00C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CB"/>
    <w:pPr>
      <w:spacing w:after="0"/>
      <w:ind w:firstLine="709"/>
      <w:jc w:val="both"/>
    </w:pPr>
    <w:rPr>
      <w:rFonts w:ascii="Times New Roman" w:hAnsi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3C"/>
    <w:pPr>
      <w:spacing w:after="200"/>
      <w:ind w:left="720" w:firstLine="0"/>
      <w:contextualSpacing/>
      <w:jc w:val="left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C469C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469CB"/>
    <w:pPr>
      <w:spacing w:line="240" w:lineRule="auto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rsid w:val="00C469CB"/>
    <w:rPr>
      <w:rFonts w:ascii="Times New Roman" w:hAnsi="Times New Roman"/>
      <w:sz w:val="24"/>
      <w:lang w:val="bg-BG"/>
    </w:rPr>
  </w:style>
  <w:style w:type="paragraph" w:styleId="BodyText2">
    <w:name w:val="Body Text 2"/>
    <w:basedOn w:val="Normal"/>
    <w:link w:val="BodyText2Char"/>
    <w:uiPriority w:val="99"/>
    <w:unhideWhenUsed/>
    <w:rsid w:val="00C469CB"/>
    <w:pPr>
      <w:spacing w:line="240" w:lineRule="auto"/>
      <w:ind w:firstLine="0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rsid w:val="00C469CB"/>
    <w:rPr>
      <w:rFonts w:ascii="Times New Roman" w:hAnsi="Times New Roman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BE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CB"/>
    <w:pPr>
      <w:spacing w:after="0"/>
      <w:ind w:firstLine="709"/>
      <w:jc w:val="both"/>
    </w:pPr>
    <w:rPr>
      <w:rFonts w:ascii="Times New Roman" w:hAnsi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3C"/>
    <w:pPr>
      <w:spacing w:after="200"/>
      <w:ind w:left="720" w:firstLine="0"/>
      <w:contextualSpacing/>
      <w:jc w:val="left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C469C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469CB"/>
    <w:pPr>
      <w:spacing w:line="240" w:lineRule="auto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rsid w:val="00C469CB"/>
    <w:rPr>
      <w:rFonts w:ascii="Times New Roman" w:hAnsi="Times New Roman"/>
      <w:sz w:val="24"/>
      <w:lang w:val="bg-BG"/>
    </w:rPr>
  </w:style>
  <w:style w:type="paragraph" w:styleId="BodyText2">
    <w:name w:val="Body Text 2"/>
    <w:basedOn w:val="Normal"/>
    <w:link w:val="BodyText2Char"/>
    <w:uiPriority w:val="99"/>
    <w:unhideWhenUsed/>
    <w:rsid w:val="00C469CB"/>
    <w:pPr>
      <w:spacing w:line="240" w:lineRule="auto"/>
      <w:ind w:firstLine="0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rsid w:val="00C469CB"/>
    <w:rPr>
      <w:rFonts w:ascii="Times New Roman" w:hAnsi="Times New Roman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BE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GhzUser</dc:creator>
  <cp:lastModifiedBy>User</cp:lastModifiedBy>
  <cp:revision>2</cp:revision>
  <dcterms:created xsi:type="dcterms:W3CDTF">2019-11-05T08:19:00Z</dcterms:created>
  <dcterms:modified xsi:type="dcterms:W3CDTF">2019-11-05T08:19:00Z</dcterms:modified>
</cp:coreProperties>
</file>